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4D" w:rsidRDefault="00CF654D" w:rsidP="00CF654D">
      <w:pPr>
        <w:jc w:val="right"/>
        <w:rPr>
          <w:rFonts w:ascii="Times New Roman" w:hAnsi="Times New Roman" w:cs="Times New Roman"/>
          <w:sz w:val="28"/>
          <w:szCs w:val="28"/>
        </w:rPr>
      </w:pPr>
      <w:r w:rsidRPr="00CF654D">
        <w:rPr>
          <w:rFonts w:ascii="Times New Roman" w:hAnsi="Times New Roman" w:cs="Times New Roman"/>
          <w:sz w:val="28"/>
          <w:szCs w:val="28"/>
        </w:rPr>
        <w:t xml:space="preserve">ГБОУ  </w:t>
      </w:r>
      <w:r>
        <w:rPr>
          <w:rFonts w:ascii="Times New Roman" w:hAnsi="Times New Roman" w:cs="Times New Roman"/>
          <w:sz w:val="28"/>
          <w:szCs w:val="28"/>
        </w:rPr>
        <w:t>«Школа № 121»</w:t>
      </w:r>
      <w:r w:rsidRPr="00CF654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F654D" w:rsidRDefault="00CF654D" w:rsidP="00CF65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CF654D" w:rsidRDefault="00CF654D" w:rsidP="00CF65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физической культуры</w:t>
      </w:r>
    </w:p>
    <w:p w:rsidR="004C157D" w:rsidRPr="00CF654D" w:rsidRDefault="00CF654D" w:rsidP="00CF65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Ивашиной И.В.</w:t>
      </w:r>
      <w:r w:rsidRPr="00CF6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CF654D" w:rsidRDefault="00CF654D" w:rsidP="00CF654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F654D" w:rsidRDefault="00CF654D" w:rsidP="00CF654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F654D" w:rsidRDefault="00CF654D" w:rsidP="00CF654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C157D" w:rsidRDefault="00CF654D" w:rsidP="00CF654D">
      <w:pPr>
        <w:jc w:val="center"/>
        <w:rPr>
          <w:rFonts w:ascii="Times New Roman" w:hAnsi="Times New Roman" w:cs="Times New Roman"/>
          <w:sz w:val="40"/>
          <w:szCs w:val="40"/>
        </w:rPr>
      </w:pPr>
      <w:r w:rsidRPr="00CF654D">
        <w:rPr>
          <w:rFonts w:ascii="Times New Roman" w:hAnsi="Times New Roman" w:cs="Times New Roman"/>
          <w:sz w:val="40"/>
          <w:szCs w:val="40"/>
        </w:rPr>
        <w:t xml:space="preserve">Направленность: </w:t>
      </w:r>
      <w:proofErr w:type="spellStart"/>
      <w:r w:rsidRPr="00CF654D">
        <w:rPr>
          <w:rFonts w:ascii="Times New Roman" w:hAnsi="Times New Roman" w:cs="Times New Roman"/>
          <w:sz w:val="40"/>
          <w:szCs w:val="40"/>
        </w:rPr>
        <w:t>Физкультурно</w:t>
      </w:r>
      <w:proofErr w:type="spellEnd"/>
      <w:r w:rsidRPr="00CF654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–</w:t>
      </w:r>
      <w:r w:rsidRPr="00CF654D">
        <w:rPr>
          <w:rFonts w:ascii="Times New Roman" w:hAnsi="Times New Roman" w:cs="Times New Roman"/>
          <w:sz w:val="40"/>
          <w:szCs w:val="40"/>
        </w:rPr>
        <w:t xml:space="preserve"> спортивная</w:t>
      </w:r>
    </w:p>
    <w:p w:rsidR="00CF654D" w:rsidRDefault="00CF654D" w:rsidP="00CF654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Тема: «Подвижные игры»</w:t>
      </w:r>
    </w:p>
    <w:p w:rsidR="00CF654D" w:rsidRDefault="00CF654D" w:rsidP="00CF654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F654D" w:rsidRDefault="00CF654D" w:rsidP="00CF654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F654D" w:rsidRDefault="00CF654D" w:rsidP="00CF654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F654D" w:rsidRDefault="00CF654D" w:rsidP="00CF654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F654D" w:rsidRDefault="00CF654D" w:rsidP="00CF654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Автор: Ивашина И.В.</w:t>
      </w:r>
    </w:p>
    <w:p w:rsidR="00CF654D" w:rsidRDefault="00CF654D" w:rsidP="00CF654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F654D" w:rsidRDefault="00CF654D" w:rsidP="00CF654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F654D" w:rsidRDefault="00CF654D" w:rsidP="00CF654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F654D" w:rsidRDefault="00CF654D" w:rsidP="00CF654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F654D" w:rsidRDefault="00CF654D" w:rsidP="00CF654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F654D" w:rsidRDefault="00CF654D" w:rsidP="00CF654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F654D" w:rsidRDefault="00CF654D" w:rsidP="00CF654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C157D" w:rsidRDefault="004C157D">
      <w:pPr>
        <w:rPr>
          <w:rFonts w:ascii="Times New Roman" w:hAnsi="Times New Roman" w:cs="Times New Roman"/>
          <w:sz w:val="28"/>
          <w:szCs w:val="28"/>
        </w:rPr>
      </w:pPr>
      <w:r w:rsidRPr="00316549">
        <w:rPr>
          <w:rFonts w:ascii="Times New Roman" w:hAnsi="Times New Roman" w:cs="Times New Roman"/>
          <w:sz w:val="40"/>
          <w:szCs w:val="40"/>
        </w:rPr>
        <w:lastRenderedPageBreak/>
        <w:t>Тема</w:t>
      </w:r>
      <w:proofErr w:type="gramStart"/>
      <w:r w:rsidRPr="00316549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 w:rsidRPr="00316549">
        <w:rPr>
          <w:rFonts w:ascii="Times New Roman" w:hAnsi="Times New Roman" w:cs="Times New Roman"/>
          <w:sz w:val="40"/>
          <w:szCs w:val="40"/>
        </w:rPr>
        <w:t xml:space="preserve">  Подвижная игра « </w:t>
      </w:r>
      <w:proofErr w:type="spellStart"/>
      <w:r w:rsidRPr="00316549">
        <w:rPr>
          <w:rFonts w:ascii="Times New Roman" w:hAnsi="Times New Roman" w:cs="Times New Roman"/>
          <w:sz w:val="40"/>
          <w:szCs w:val="40"/>
        </w:rPr>
        <w:t>Шарбол</w:t>
      </w:r>
      <w:proofErr w:type="spellEnd"/>
      <w:r w:rsidRPr="00316549">
        <w:rPr>
          <w:rFonts w:ascii="Times New Roman" w:hAnsi="Times New Roman" w:cs="Times New Roman"/>
          <w:sz w:val="40"/>
          <w:szCs w:val="40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5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предназначена для обучающихся начальной школы 1-4 классы ).</w:t>
      </w:r>
    </w:p>
    <w:p w:rsidR="004C157D" w:rsidRDefault="004C1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Развитие координационных способностей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ловкости )</w:t>
      </w:r>
    </w:p>
    <w:p w:rsidR="004C157D" w:rsidRDefault="004C1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316549">
        <w:rPr>
          <w:rFonts w:ascii="Times New Roman" w:hAnsi="Times New Roman" w:cs="Times New Roman"/>
          <w:sz w:val="28"/>
          <w:szCs w:val="28"/>
        </w:rPr>
        <w:t>Развитие инициативы, быстроты реакции, умение концентрировать и переключать внимание, воспитание дисциплинированности, чувства товарищества.</w:t>
      </w:r>
    </w:p>
    <w:p w:rsidR="00316549" w:rsidRDefault="00316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</w:t>
      </w:r>
      <w:r w:rsidR="00677038">
        <w:rPr>
          <w:rFonts w:ascii="Times New Roman" w:hAnsi="Times New Roman" w:cs="Times New Roman"/>
          <w:sz w:val="28"/>
          <w:szCs w:val="28"/>
        </w:rPr>
        <w:t>рь: надувной мяч размером 50 см, волейбольная площадка.</w:t>
      </w:r>
    </w:p>
    <w:p w:rsidR="00316549" w:rsidRDefault="00316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Место: спортивный зал.</w:t>
      </w:r>
    </w:p>
    <w:p w:rsidR="004C157D" w:rsidRDefault="004C1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Описание: Игра проводится на волей</w:t>
      </w:r>
      <w:r w:rsidR="007D071B">
        <w:rPr>
          <w:rFonts w:ascii="Times New Roman" w:hAnsi="Times New Roman" w:cs="Times New Roman"/>
          <w:sz w:val="28"/>
          <w:szCs w:val="28"/>
        </w:rPr>
        <w:t>боль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="007D071B">
        <w:rPr>
          <w:rFonts w:ascii="Times New Roman" w:hAnsi="Times New Roman" w:cs="Times New Roman"/>
          <w:sz w:val="28"/>
          <w:szCs w:val="28"/>
        </w:rPr>
        <w:t xml:space="preserve">площадке размером 18*9 м. Середина зала </w:t>
      </w:r>
      <w:r w:rsidR="00D80646">
        <w:rPr>
          <w:rFonts w:ascii="Times New Roman" w:hAnsi="Times New Roman" w:cs="Times New Roman"/>
          <w:sz w:val="28"/>
          <w:szCs w:val="28"/>
        </w:rPr>
        <w:t>раз</w:t>
      </w:r>
      <w:r w:rsidR="007D071B">
        <w:rPr>
          <w:rFonts w:ascii="Times New Roman" w:hAnsi="Times New Roman" w:cs="Times New Roman"/>
          <w:sz w:val="28"/>
          <w:szCs w:val="28"/>
        </w:rPr>
        <w:t>де</w:t>
      </w:r>
      <w:r w:rsidR="00D80646">
        <w:rPr>
          <w:rFonts w:ascii="Times New Roman" w:hAnsi="Times New Roman" w:cs="Times New Roman"/>
          <w:sz w:val="28"/>
          <w:szCs w:val="28"/>
        </w:rPr>
        <w:t>ле</w:t>
      </w:r>
      <w:r w:rsidR="007D071B">
        <w:rPr>
          <w:rFonts w:ascii="Times New Roman" w:hAnsi="Times New Roman" w:cs="Times New Roman"/>
          <w:sz w:val="28"/>
          <w:szCs w:val="28"/>
        </w:rPr>
        <w:t>на волейбольной сеткой, высота сетки 1м 50см. Класс</w:t>
      </w:r>
      <w:r w:rsidR="00D80646">
        <w:rPr>
          <w:rFonts w:ascii="Times New Roman" w:hAnsi="Times New Roman" w:cs="Times New Roman"/>
          <w:sz w:val="28"/>
          <w:szCs w:val="28"/>
        </w:rPr>
        <w:t xml:space="preserve"> </w:t>
      </w:r>
      <w:r w:rsidR="007D071B">
        <w:rPr>
          <w:rFonts w:ascii="Times New Roman" w:hAnsi="Times New Roman" w:cs="Times New Roman"/>
          <w:sz w:val="28"/>
          <w:szCs w:val="28"/>
        </w:rPr>
        <w:t>делиться</w:t>
      </w:r>
      <w:r w:rsidR="00D80646" w:rsidRPr="00D80646">
        <w:rPr>
          <w:rFonts w:ascii="Times New Roman" w:hAnsi="Times New Roman" w:cs="Times New Roman"/>
          <w:sz w:val="28"/>
          <w:szCs w:val="28"/>
        </w:rPr>
        <w:t xml:space="preserve"> </w:t>
      </w:r>
      <w:r w:rsidR="00D80646">
        <w:rPr>
          <w:rFonts w:ascii="Times New Roman" w:hAnsi="Times New Roman" w:cs="Times New Roman"/>
          <w:sz w:val="28"/>
          <w:szCs w:val="28"/>
        </w:rPr>
        <w:t>на команды по 6 человек в каждой</w:t>
      </w:r>
      <w:proofErr w:type="gramStart"/>
      <w:r w:rsidR="00D806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80646">
        <w:rPr>
          <w:rFonts w:ascii="Times New Roman" w:hAnsi="Times New Roman" w:cs="Times New Roman"/>
          <w:sz w:val="28"/>
          <w:szCs w:val="28"/>
        </w:rPr>
        <w:t xml:space="preserve"> Одновременно играют </w:t>
      </w:r>
      <w:r w:rsidR="007D071B">
        <w:rPr>
          <w:rFonts w:ascii="Times New Roman" w:hAnsi="Times New Roman" w:cs="Times New Roman"/>
          <w:sz w:val="28"/>
          <w:szCs w:val="28"/>
        </w:rPr>
        <w:t xml:space="preserve"> д</w:t>
      </w:r>
      <w:r w:rsidR="00FF074B">
        <w:rPr>
          <w:rFonts w:ascii="Times New Roman" w:hAnsi="Times New Roman" w:cs="Times New Roman"/>
          <w:sz w:val="28"/>
          <w:szCs w:val="28"/>
        </w:rPr>
        <w:t>ве команды. Расстановка игроков</w:t>
      </w:r>
      <w:r w:rsidR="004345A0">
        <w:rPr>
          <w:rFonts w:ascii="Times New Roman" w:hAnsi="Times New Roman" w:cs="Times New Roman"/>
          <w:sz w:val="28"/>
          <w:szCs w:val="28"/>
        </w:rPr>
        <w:t xml:space="preserve"> (относительно сетки</w:t>
      </w:r>
      <w:proofErr w:type="gramStart"/>
      <w:r w:rsidR="004345A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4345A0">
        <w:rPr>
          <w:rFonts w:ascii="Times New Roman" w:hAnsi="Times New Roman" w:cs="Times New Roman"/>
          <w:sz w:val="28"/>
          <w:szCs w:val="28"/>
        </w:rPr>
        <w:t xml:space="preserve"> </w:t>
      </w:r>
      <w:r w:rsidR="00FF074B">
        <w:rPr>
          <w:rFonts w:ascii="Times New Roman" w:hAnsi="Times New Roman" w:cs="Times New Roman"/>
          <w:sz w:val="28"/>
          <w:szCs w:val="28"/>
        </w:rPr>
        <w:t>: 1 игрок стоит в правом углу на пере</w:t>
      </w:r>
      <w:r w:rsidR="00D80646">
        <w:rPr>
          <w:rFonts w:ascii="Times New Roman" w:hAnsi="Times New Roman" w:cs="Times New Roman"/>
          <w:sz w:val="28"/>
          <w:szCs w:val="28"/>
        </w:rPr>
        <w:t xml:space="preserve">дней линии волейбольной площадки, 2 игрок - ближе к сетке </w:t>
      </w:r>
      <w:r w:rsidR="00FF074B">
        <w:rPr>
          <w:rFonts w:ascii="Times New Roman" w:hAnsi="Times New Roman" w:cs="Times New Roman"/>
          <w:sz w:val="28"/>
          <w:szCs w:val="28"/>
        </w:rPr>
        <w:t xml:space="preserve">, 3 игрок </w:t>
      </w:r>
      <w:r w:rsidR="00D80646">
        <w:rPr>
          <w:rFonts w:ascii="Times New Roman" w:hAnsi="Times New Roman" w:cs="Times New Roman"/>
          <w:sz w:val="28"/>
          <w:szCs w:val="28"/>
        </w:rPr>
        <w:t xml:space="preserve">- </w:t>
      </w:r>
      <w:r w:rsidR="00FF074B">
        <w:rPr>
          <w:rFonts w:ascii="Times New Roman" w:hAnsi="Times New Roman" w:cs="Times New Roman"/>
          <w:sz w:val="28"/>
          <w:szCs w:val="28"/>
        </w:rPr>
        <w:t xml:space="preserve">по </w:t>
      </w:r>
      <w:r w:rsidR="00B71B69">
        <w:rPr>
          <w:rFonts w:ascii="Times New Roman" w:hAnsi="Times New Roman" w:cs="Times New Roman"/>
          <w:sz w:val="28"/>
          <w:szCs w:val="28"/>
        </w:rPr>
        <w:t>центру у сетки, 4 игрок -</w:t>
      </w:r>
      <w:r w:rsidR="00FF074B">
        <w:rPr>
          <w:rFonts w:ascii="Times New Roman" w:hAnsi="Times New Roman" w:cs="Times New Roman"/>
          <w:sz w:val="28"/>
          <w:szCs w:val="28"/>
        </w:rPr>
        <w:t xml:space="preserve"> в левом </w:t>
      </w:r>
      <w:r w:rsidR="00B71B69">
        <w:rPr>
          <w:rFonts w:ascii="Times New Roman" w:hAnsi="Times New Roman" w:cs="Times New Roman"/>
          <w:sz w:val="28"/>
          <w:szCs w:val="28"/>
        </w:rPr>
        <w:t xml:space="preserve">углу на передней линии, 5-  </w:t>
      </w:r>
      <w:proofErr w:type="spellStart"/>
      <w:r w:rsidR="00B71B69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B71B69">
        <w:rPr>
          <w:rFonts w:ascii="Times New Roman" w:hAnsi="Times New Roman" w:cs="Times New Roman"/>
          <w:sz w:val="28"/>
          <w:szCs w:val="28"/>
        </w:rPr>
        <w:t xml:space="preserve"> </w:t>
      </w:r>
      <w:r w:rsidR="00FF074B">
        <w:rPr>
          <w:rFonts w:ascii="Times New Roman" w:hAnsi="Times New Roman" w:cs="Times New Roman"/>
          <w:sz w:val="28"/>
          <w:szCs w:val="28"/>
        </w:rPr>
        <w:t xml:space="preserve">стоит между 3-4 </w:t>
      </w:r>
      <w:r w:rsidR="00B71B69">
        <w:rPr>
          <w:rFonts w:ascii="Times New Roman" w:hAnsi="Times New Roman" w:cs="Times New Roman"/>
          <w:sz w:val="28"/>
          <w:szCs w:val="28"/>
        </w:rPr>
        <w:t xml:space="preserve">игроком </w:t>
      </w:r>
      <w:r w:rsidR="00FF074B">
        <w:rPr>
          <w:rFonts w:ascii="Times New Roman" w:hAnsi="Times New Roman" w:cs="Times New Roman"/>
          <w:sz w:val="28"/>
          <w:szCs w:val="28"/>
        </w:rPr>
        <w:t xml:space="preserve">на линии защиты, 6 </w:t>
      </w:r>
      <w:r w:rsidR="00B71B69">
        <w:rPr>
          <w:rFonts w:ascii="Times New Roman" w:hAnsi="Times New Roman" w:cs="Times New Roman"/>
          <w:sz w:val="28"/>
          <w:szCs w:val="28"/>
        </w:rPr>
        <w:t>– й</w:t>
      </w:r>
      <w:r w:rsidR="00FF074B">
        <w:rPr>
          <w:rFonts w:ascii="Times New Roman" w:hAnsi="Times New Roman" w:cs="Times New Roman"/>
          <w:sz w:val="28"/>
          <w:szCs w:val="28"/>
        </w:rPr>
        <w:t xml:space="preserve"> между 2-3 </w:t>
      </w:r>
      <w:r w:rsidR="00B71B69">
        <w:rPr>
          <w:rFonts w:ascii="Times New Roman" w:hAnsi="Times New Roman" w:cs="Times New Roman"/>
          <w:sz w:val="28"/>
          <w:szCs w:val="28"/>
        </w:rPr>
        <w:t xml:space="preserve">игроком на </w:t>
      </w:r>
      <w:r w:rsidR="00FF074B">
        <w:rPr>
          <w:rFonts w:ascii="Times New Roman" w:hAnsi="Times New Roman" w:cs="Times New Roman"/>
          <w:sz w:val="28"/>
          <w:szCs w:val="28"/>
        </w:rPr>
        <w:t>линии защиты, в шахматном порядке. Первый</w:t>
      </w:r>
      <w:r w:rsidR="00C9592C">
        <w:rPr>
          <w:rFonts w:ascii="Times New Roman" w:hAnsi="Times New Roman" w:cs="Times New Roman"/>
          <w:sz w:val="28"/>
          <w:szCs w:val="28"/>
        </w:rPr>
        <w:t xml:space="preserve"> игрок подбрасывает мяч двумя руками снизу над собой и делает подачу через сетку. Команда напротив отбивает мяч дву</w:t>
      </w:r>
      <w:r w:rsidR="00D80646">
        <w:rPr>
          <w:rFonts w:ascii="Times New Roman" w:hAnsi="Times New Roman" w:cs="Times New Roman"/>
          <w:sz w:val="28"/>
          <w:szCs w:val="28"/>
        </w:rPr>
        <w:t>мя руками, нап</w:t>
      </w:r>
      <w:r w:rsidR="00B71B69">
        <w:rPr>
          <w:rFonts w:ascii="Times New Roman" w:hAnsi="Times New Roman" w:cs="Times New Roman"/>
          <w:sz w:val="28"/>
          <w:szCs w:val="28"/>
        </w:rPr>
        <w:t>равляя его на сторону  соперников</w:t>
      </w:r>
      <w:proofErr w:type="gramStart"/>
      <w:r w:rsidR="00D80646">
        <w:rPr>
          <w:rFonts w:ascii="Times New Roman" w:hAnsi="Times New Roman" w:cs="Times New Roman"/>
          <w:sz w:val="28"/>
          <w:szCs w:val="28"/>
        </w:rPr>
        <w:t xml:space="preserve"> </w:t>
      </w:r>
      <w:r w:rsidR="00B71B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71B69">
        <w:rPr>
          <w:rFonts w:ascii="Times New Roman" w:hAnsi="Times New Roman" w:cs="Times New Roman"/>
          <w:sz w:val="28"/>
          <w:szCs w:val="28"/>
        </w:rPr>
        <w:t xml:space="preserve"> Н</w:t>
      </w:r>
      <w:r w:rsidR="00C9592C">
        <w:rPr>
          <w:rFonts w:ascii="Times New Roman" w:hAnsi="Times New Roman" w:cs="Times New Roman"/>
          <w:sz w:val="28"/>
          <w:szCs w:val="28"/>
        </w:rPr>
        <w:t xml:space="preserve">а одной стороне </w:t>
      </w:r>
      <w:r w:rsidR="00D80646">
        <w:rPr>
          <w:rFonts w:ascii="Times New Roman" w:hAnsi="Times New Roman" w:cs="Times New Roman"/>
          <w:sz w:val="28"/>
          <w:szCs w:val="28"/>
        </w:rPr>
        <w:t>игроки команды могут</w:t>
      </w:r>
      <w:r w:rsidR="00C9592C">
        <w:rPr>
          <w:rFonts w:ascii="Times New Roman" w:hAnsi="Times New Roman" w:cs="Times New Roman"/>
          <w:sz w:val="28"/>
          <w:szCs w:val="28"/>
        </w:rPr>
        <w:t xml:space="preserve"> делать три </w:t>
      </w:r>
      <w:r w:rsidR="00D80646">
        <w:rPr>
          <w:rFonts w:ascii="Times New Roman" w:hAnsi="Times New Roman" w:cs="Times New Roman"/>
          <w:sz w:val="28"/>
          <w:szCs w:val="28"/>
        </w:rPr>
        <w:t>касания</w:t>
      </w:r>
      <w:r w:rsidR="00C9592C">
        <w:rPr>
          <w:rFonts w:ascii="Times New Roman" w:hAnsi="Times New Roman" w:cs="Times New Roman"/>
          <w:sz w:val="28"/>
          <w:szCs w:val="28"/>
        </w:rPr>
        <w:t xml:space="preserve">, отбивать </w:t>
      </w:r>
      <w:r w:rsidR="00D80646">
        <w:rPr>
          <w:rFonts w:ascii="Times New Roman" w:hAnsi="Times New Roman" w:cs="Times New Roman"/>
          <w:sz w:val="28"/>
          <w:szCs w:val="28"/>
        </w:rPr>
        <w:t xml:space="preserve">мяч </w:t>
      </w:r>
      <w:r w:rsidR="00C9592C">
        <w:rPr>
          <w:rFonts w:ascii="Times New Roman" w:hAnsi="Times New Roman" w:cs="Times New Roman"/>
          <w:sz w:val="28"/>
          <w:szCs w:val="28"/>
        </w:rPr>
        <w:t>можно только двумя руками.</w:t>
      </w:r>
      <w:r w:rsidR="00375043">
        <w:rPr>
          <w:rFonts w:ascii="Times New Roman" w:hAnsi="Times New Roman" w:cs="Times New Roman"/>
          <w:sz w:val="28"/>
          <w:szCs w:val="28"/>
        </w:rPr>
        <w:t xml:space="preserve"> При потере подач или нарушениях « переход»  происходит по часовой стрелке</w:t>
      </w:r>
      <w:proofErr w:type="gramStart"/>
      <w:r w:rsidR="0037504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75043">
        <w:rPr>
          <w:rFonts w:ascii="Times New Roman" w:hAnsi="Times New Roman" w:cs="Times New Roman"/>
          <w:sz w:val="28"/>
          <w:szCs w:val="28"/>
        </w:rPr>
        <w:t xml:space="preserve"> Счет ведется </w:t>
      </w:r>
      <w:r w:rsidR="007D5D40">
        <w:rPr>
          <w:rFonts w:ascii="Times New Roman" w:hAnsi="Times New Roman" w:cs="Times New Roman"/>
          <w:sz w:val="28"/>
          <w:szCs w:val="28"/>
        </w:rPr>
        <w:t>( на усмотрение учителя</w:t>
      </w:r>
      <w:r w:rsidR="009F5C54">
        <w:rPr>
          <w:rFonts w:ascii="Times New Roman" w:hAnsi="Times New Roman" w:cs="Times New Roman"/>
          <w:sz w:val="28"/>
          <w:szCs w:val="28"/>
        </w:rPr>
        <w:t>, в зависимости от количества команд</w:t>
      </w:r>
      <w:r w:rsidR="007D5D40">
        <w:rPr>
          <w:rFonts w:ascii="Times New Roman" w:hAnsi="Times New Roman" w:cs="Times New Roman"/>
          <w:sz w:val="28"/>
          <w:szCs w:val="28"/>
        </w:rPr>
        <w:t xml:space="preserve"> ) </w:t>
      </w:r>
      <w:r w:rsidR="00375043">
        <w:rPr>
          <w:rFonts w:ascii="Times New Roman" w:hAnsi="Times New Roman" w:cs="Times New Roman"/>
          <w:sz w:val="28"/>
          <w:szCs w:val="28"/>
        </w:rPr>
        <w:t>до 15</w:t>
      </w:r>
      <w:r w:rsidR="007D5D40">
        <w:rPr>
          <w:rFonts w:ascii="Times New Roman" w:hAnsi="Times New Roman" w:cs="Times New Roman"/>
          <w:sz w:val="28"/>
          <w:szCs w:val="28"/>
        </w:rPr>
        <w:t xml:space="preserve"> </w:t>
      </w:r>
      <w:r w:rsidR="00375043">
        <w:rPr>
          <w:rFonts w:ascii="Times New Roman" w:hAnsi="Times New Roman" w:cs="Times New Roman"/>
          <w:sz w:val="28"/>
          <w:szCs w:val="28"/>
        </w:rPr>
        <w:t xml:space="preserve"> очков</w:t>
      </w:r>
      <w:r w:rsidR="007D5D40">
        <w:rPr>
          <w:rFonts w:ascii="Times New Roman" w:hAnsi="Times New Roman" w:cs="Times New Roman"/>
          <w:sz w:val="28"/>
          <w:szCs w:val="28"/>
        </w:rPr>
        <w:t xml:space="preserve">, до трех побед. Данная игра была разработана, как подводящая игра к «Пионерболу», в последствие – к </w:t>
      </w:r>
      <w:r w:rsidR="009F5C54">
        <w:rPr>
          <w:rFonts w:ascii="Times New Roman" w:hAnsi="Times New Roman" w:cs="Times New Roman"/>
          <w:sz w:val="28"/>
          <w:szCs w:val="28"/>
        </w:rPr>
        <w:t xml:space="preserve">  </w:t>
      </w:r>
      <w:r w:rsidR="007D5D40">
        <w:rPr>
          <w:rFonts w:ascii="Times New Roman" w:hAnsi="Times New Roman" w:cs="Times New Roman"/>
          <w:sz w:val="28"/>
          <w:szCs w:val="28"/>
        </w:rPr>
        <w:t>« Волейболу ».</w:t>
      </w:r>
    </w:p>
    <w:p w:rsidR="004C157D" w:rsidRDefault="004C157D">
      <w:pPr>
        <w:rPr>
          <w:rFonts w:ascii="Times New Roman" w:hAnsi="Times New Roman" w:cs="Times New Roman"/>
          <w:sz w:val="28"/>
          <w:szCs w:val="28"/>
        </w:rPr>
      </w:pPr>
    </w:p>
    <w:p w:rsidR="004C157D" w:rsidRDefault="004C157D">
      <w:pPr>
        <w:rPr>
          <w:rFonts w:ascii="Times New Roman" w:hAnsi="Times New Roman" w:cs="Times New Roman"/>
          <w:sz w:val="28"/>
          <w:szCs w:val="28"/>
        </w:rPr>
      </w:pPr>
    </w:p>
    <w:p w:rsidR="00316549" w:rsidRDefault="00316549">
      <w:pPr>
        <w:rPr>
          <w:rFonts w:ascii="Times New Roman" w:hAnsi="Times New Roman" w:cs="Times New Roman"/>
          <w:sz w:val="28"/>
          <w:szCs w:val="28"/>
        </w:rPr>
      </w:pPr>
    </w:p>
    <w:p w:rsidR="00316549" w:rsidRDefault="00316549">
      <w:pPr>
        <w:rPr>
          <w:rFonts w:ascii="Times New Roman" w:hAnsi="Times New Roman" w:cs="Times New Roman"/>
          <w:sz w:val="28"/>
          <w:szCs w:val="28"/>
        </w:rPr>
      </w:pPr>
    </w:p>
    <w:p w:rsidR="00316549" w:rsidRDefault="00316549">
      <w:pPr>
        <w:rPr>
          <w:rFonts w:ascii="Times New Roman" w:hAnsi="Times New Roman" w:cs="Times New Roman"/>
          <w:sz w:val="28"/>
          <w:szCs w:val="28"/>
        </w:rPr>
      </w:pPr>
    </w:p>
    <w:p w:rsidR="00316549" w:rsidRDefault="00316549">
      <w:pPr>
        <w:rPr>
          <w:rFonts w:ascii="Times New Roman" w:hAnsi="Times New Roman" w:cs="Times New Roman"/>
          <w:sz w:val="28"/>
          <w:szCs w:val="28"/>
        </w:rPr>
      </w:pPr>
    </w:p>
    <w:p w:rsidR="00316549" w:rsidRDefault="00316549">
      <w:pPr>
        <w:rPr>
          <w:rFonts w:ascii="Times New Roman" w:hAnsi="Times New Roman" w:cs="Times New Roman"/>
          <w:sz w:val="28"/>
          <w:szCs w:val="28"/>
        </w:rPr>
      </w:pPr>
    </w:p>
    <w:p w:rsidR="00F32AC9" w:rsidRDefault="00F32AC9">
      <w:pPr>
        <w:rPr>
          <w:rFonts w:ascii="Times New Roman" w:hAnsi="Times New Roman" w:cs="Times New Roman"/>
          <w:sz w:val="28"/>
          <w:szCs w:val="28"/>
        </w:rPr>
      </w:pPr>
      <w:r w:rsidRPr="00316549">
        <w:rPr>
          <w:rFonts w:ascii="Times New Roman" w:hAnsi="Times New Roman" w:cs="Times New Roman"/>
          <w:sz w:val="40"/>
          <w:szCs w:val="40"/>
        </w:rPr>
        <w:lastRenderedPageBreak/>
        <w:t>Тема: Игра « Ловкач 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предназначена для обучающихся средней и старшей школы ).</w:t>
      </w:r>
    </w:p>
    <w:p w:rsidR="00F32AC9" w:rsidRDefault="00F32AC9" w:rsidP="00F32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Развитие координационных способностей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ловкости )</w:t>
      </w:r>
      <w:r w:rsidR="00677038">
        <w:rPr>
          <w:rFonts w:ascii="Times New Roman" w:hAnsi="Times New Roman" w:cs="Times New Roman"/>
          <w:sz w:val="28"/>
          <w:szCs w:val="28"/>
        </w:rPr>
        <w:t>.</w:t>
      </w:r>
    </w:p>
    <w:p w:rsidR="00F32AC9" w:rsidRDefault="00F32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="00677038">
        <w:rPr>
          <w:rFonts w:ascii="Times New Roman" w:hAnsi="Times New Roman" w:cs="Times New Roman"/>
          <w:sz w:val="28"/>
          <w:szCs w:val="28"/>
        </w:rPr>
        <w:t xml:space="preserve"> Развития внимания, быстроты реакции, умение согласовать свои действия с действиями других участников.</w:t>
      </w:r>
    </w:p>
    <w:p w:rsidR="00677038" w:rsidRDefault="00677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 гимнастические палки, баскетбольные мячи, разметки.</w:t>
      </w:r>
    </w:p>
    <w:p w:rsidR="00677038" w:rsidRPr="00F32AC9" w:rsidRDefault="00677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Место: спортивный зал.</w:t>
      </w:r>
    </w:p>
    <w:p w:rsidR="00F32AC9" w:rsidRDefault="00515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Описание: Дети выстраиваются в колонну  по пять</w:t>
      </w:r>
      <w:r w:rsidR="00861D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баскетбольным мячом и гимнастической палкой  в обеих руках.</w:t>
      </w:r>
      <w:r w:rsidR="00861DFE">
        <w:rPr>
          <w:rFonts w:ascii="Times New Roman" w:hAnsi="Times New Roman" w:cs="Times New Roman"/>
          <w:sz w:val="28"/>
          <w:szCs w:val="28"/>
        </w:rPr>
        <w:t xml:space="preserve"> Последняя  пятерка без предметов.</w:t>
      </w:r>
      <w:r>
        <w:rPr>
          <w:rFonts w:ascii="Times New Roman" w:hAnsi="Times New Roman" w:cs="Times New Roman"/>
          <w:sz w:val="28"/>
          <w:szCs w:val="28"/>
        </w:rPr>
        <w:t xml:space="preserve"> Расстояние между ними 2 метра. Гимнастическую палку ставят вертикально на разметку в пол левой рукой</w:t>
      </w:r>
      <w:r w:rsidR="003625A9">
        <w:rPr>
          <w:rFonts w:ascii="Times New Roman" w:hAnsi="Times New Roman" w:cs="Times New Roman"/>
          <w:sz w:val="28"/>
          <w:szCs w:val="28"/>
        </w:rPr>
        <w:t>,  придерживая с</w:t>
      </w:r>
      <w:r w:rsidR="00861DFE">
        <w:rPr>
          <w:rFonts w:ascii="Times New Roman" w:hAnsi="Times New Roman" w:cs="Times New Roman"/>
          <w:sz w:val="28"/>
          <w:szCs w:val="28"/>
        </w:rPr>
        <w:t>верху</w:t>
      </w:r>
      <w:proofErr w:type="gramStart"/>
      <w:r w:rsidR="00861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правой руке баскетбольный мяч. По сигналу учителя, уч-ся начинают в</w:t>
      </w:r>
      <w:r w:rsidR="00F32AC9">
        <w:rPr>
          <w:rFonts w:ascii="Times New Roman" w:hAnsi="Times New Roman" w:cs="Times New Roman"/>
          <w:sz w:val="28"/>
          <w:szCs w:val="28"/>
        </w:rPr>
        <w:t>едение баскетбо</w:t>
      </w:r>
      <w:r>
        <w:rPr>
          <w:rFonts w:ascii="Times New Roman" w:hAnsi="Times New Roman" w:cs="Times New Roman"/>
          <w:sz w:val="28"/>
          <w:szCs w:val="28"/>
        </w:rPr>
        <w:t>льного мяча</w:t>
      </w:r>
      <w:r w:rsidR="00861D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 контроля зрения</w:t>
      </w:r>
      <w:r w:rsidR="00861DFE">
        <w:rPr>
          <w:rFonts w:ascii="Times New Roman" w:hAnsi="Times New Roman" w:cs="Times New Roman"/>
          <w:sz w:val="28"/>
          <w:szCs w:val="28"/>
        </w:rPr>
        <w:t xml:space="preserve"> и по следующему сигналу ведя  </w:t>
      </w:r>
      <w:proofErr w:type="gramStart"/>
      <w:r w:rsidR="00861DFE">
        <w:rPr>
          <w:rFonts w:ascii="Times New Roman" w:hAnsi="Times New Roman" w:cs="Times New Roman"/>
          <w:sz w:val="28"/>
          <w:szCs w:val="28"/>
        </w:rPr>
        <w:t>мяч</w:t>
      </w:r>
      <w:proofErr w:type="gramEnd"/>
      <w:r w:rsidR="003625A9">
        <w:rPr>
          <w:rFonts w:ascii="Times New Roman" w:hAnsi="Times New Roman" w:cs="Times New Roman"/>
          <w:sz w:val="28"/>
          <w:szCs w:val="28"/>
        </w:rPr>
        <w:t xml:space="preserve"> </w:t>
      </w:r>
      <w:r w:rsidR="00861DFE">
        <w:rPr>
          <w:rFonts w:ascii="Times New Roman" w:hAnsi="Times New Roman" w:cs="Times New Roman"/>
          <w:sz w:val="28"/>
          <w:szCs w:val="28"/>
        </w:rPr>
        <w:t>передвигаются на одну разметку вперед не уронив стоящую гимнастическую палку</w:t>
      </w:r>
      <w:r w:rsidR="003625A9">
        <w:rPr>
          <w:rFonts w:ascii="Times New Roman" w:hAnsi="Times New Roman" w:cs="Times New Roman"/>
          <w:sz w:val="28"/>
          <w:szCs w:val="28"/>
        </w:rPr>
        <w:t>, при этом</w:t>
      </w:r>
      <w:r w:rsidR="00861DFE">
        <w:rPr>
          <w:rFonts w:ascii="Times New Roman" w:hAnsi="Times New Roman" w:cs="Times New Roman"/>
          <w:sz w:val="28"/>
          <w:szCs w:val="28"/>
        </w:rPr>
        <w:t xml:space="preserve"> оставляя </w:t>
      </w:r>
      <w:r w:rsidR="003625A9">
        <w:rPr>
          <w:rFonts w:ascii="Times New Roman" w:hAnsi="Times New Roman" w:cs="Times New Roman"/>
          <w:sz w:val="28"/>
          <w:szCs w:val="28"/>
        </w:rPr>
        <w:t xml:space="preserve">предыдущую </w:t>
      </w:r>
      <w:r w:rsidR="00861DFE">
        <w:rPr>
          <w:rFonts w:ascii="Times New Roman" w:hAnsi="Times New Roman" w:cs="Times New Roman"/>
          <w:sz w:val="28"/>
          <w:szCs w:val="28"/>
        </w:rPr>
        <w:t>гимнастическую палку</w:t>
      </w:r>
      <w:r w:rsidR="003625A9">
        <w:rPr>
          <w:rFonts w:ascii="Times New Roman" w:hAnsi="Times New Roman" w:cs="Times New Roman"/>
          <w:sz w:val="28"/>
          <w:szCs w:val="28"/>
        </w:rPr>
        <w:t xml:space="preserve"> на месте. </w:t>
      </w:r>
      <w:proofErr w:type="gramStart"/>
      <w:r w:rsidR="003625A9">
        <w:rPr>
          <w:rFonts w:ascii="Times New Roman" w:hAnsi="Times New Roman" w:cs="Times New Roman"/>
          <w:sz w:val="28"/>
          <w:szCs w:val="28"/>
        </w:rPr>
        <w:t>Первая  пятерка, оставшаяся без предметов уходит</w:t>
      </w:r>
      <w:proofErr w:type="gramEnd"/>
      <w:r w:rsidR="003625A9">
        <w:rPr>
          <w:rFonts w:ascii="Times New Roman" w:hAnsi="Times New Roman" w:cs="Times New Roman"/>
          <w:sz w:val="28"/>
          <w:szCs w:val="28"/>
        </w:rPr>
        <w:t xml:space="preserve"> назад в свои колонны. На усмотрение учи</w:t>
      </w:r>
      <w:r w:rsidR="00677038">
        <w:rPr>
          <w:rFonts w:ascii="Times New Roman" w:hAnsi="Times New Roman" w:cs="Times New Roman"/>
          <w:sz w:val="28"/>
          <w:szCs w:val="28"/>
        </w:rPr>
        <w:t xml:space="preserve">теля, меняем направление движения </w:t>
      </w:r>
      <w:r w:rsidR="003625A9">
        <w:rPr>
          <w:rFonts w:ascii="Times New Roman" w:hAnsi="Times New Roman" w:cs="Times New Roman"/>
          <w:sz w:val="28"/>
          <w:szCs w:val="28"/>
        </w:rPr>
        <w:t xml:space="preserve"> и положение рук.</w:t>
      </w:r>
      <w:bookmarkStart w:id="0" w:name="_GoBack"/>
      <w:bookmarkEnd w:id="0"/>
    </w:p>
    <w:p w:rsidR="00861DFE" w:rsidRPr="004C157D" w:rsidRDefault="00861DFE">
      <w:pPr>
        <w:rPr>
          <w:rFonts w:ascii="Times New Roman" w:hAnsi="Times New Roman" w:cs="Times New Roman"/>
          <w:sz w:val="28"/>
          <w:szCs w:val="28"/>
        </w:rPr>
      </w:pPr>
    </w:p>
    <w:sectPr w:rsidR="00861DFE" w:rsidRPr="004C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7D"/>
    <w:rsid w:val="003113EB"/>
    <w:rsid w:val="00316549"/>
    <w:rsid w:val="003625A9"/>
    <w:rsid w:val="00375043"/>
    <w:rsid w:val="004345A0"/>
    <w:rsid w:val="004C157D"/>
    <w:rsid w:val="00515BD0"/>
    <w:rsid w:val="005C4B9A"/>
    <w:rsid w:val="00677038"/>
    <w:rsid w:val="007D071B"/>
    <w:rsid w:val="007D5D40"/>
    <w:rsid w:val="00861DFE"/>
    <w:rsid w:val="009F5C54"/>
    <w:rsid w:val="00B71B69"/>
    <w:rsid w:val="00C9592C"/>
    <w:rsid w:val="00CF654D"/>
    <w:rsid w:val="00D4652F"/>
    <w:rsid w:val="00D80646"/>
    <w:rsid w:val="00F32AC9"/>
    <w:rsid w:val="00F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9F9D8-12BA-44D3-A945-B660E590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2016-02-11T09:37:00Z</dcterms:created>
  <dcterms:modified xsi:type="dcterms:W3CDTF">2016-02-12T10:19:00Z</dcterms:modified>
</cp:coreProperties>
</file>