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BA" w:rsidRPr="00571F19" w:rsidRDefault="00571F19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>Акуткина</w:t>
      </w:r>
      <w:proofErr w:type="spellEnd"/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 xml:space="preserve"> Е.В., Ивашина И.В., </w:t>
      </w:r>
      <w:proofErr w:type="spellStart"/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>Шадзевская</w:t>
      </w:r>
      <w:proofErr w:type="spellEnd"/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 xml:space="preserve"> М.Э., Копылов Ю.А., Полянская Н.В. Из опыта работы школы № 121 Юго-Западного округа г. Москвы по программе «Здоровье». - Здравствуйте, дети! (Формирование единого воспитательного пространства </w:t>
      </w:r>
      <w:proofErr w:type="spellStart"/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>Обручевского</w:t>
      </w:r>
      <w:proofErr w:type="spellEnd"/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 xml:space="preserve"> района Юго-Западного административного округа города Москвы): Научно-методический сборник. – М.: </w:t>
      </w:r>
      <w:proofErr w:type="spellStart"/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>Профиздат</w:t>
      </w:r>
      <w:proofErr w:type="spellEnd"/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>, 2007. – 256 с. – С. 80-83.</w:t>
      </w:r>
    </w:p>
    <w:p w:rsidR="001D0690" w:rsidRPr="00571F19" w:rsidRDefault="00571F19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>Головина Л.Л., Копылов Ю.А., Ивашина И.В. Профилактика и коррекция плоскостопия младших школьников на занятиях в группе продленного дня. // Сборник материалов Всероссийской научно-практической конференции, посвященной 30-летию факультета физической культуры Тульского государственного педагогического университета им. Л.Н. Толстого «Инновационные процессы в физическом воспитании и спорте». – Тула,  2007. – Т. 2. - С. 193-195.</w:t>
      </w:r>
    </w:p>
    <w:p w:rsidR="001D0690" w:rsidRPr="00571F19" w:rsidRDefault="00571F19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>Копылов Ю.А., Ивашина И.В., Полянская Н.В. Разработка технологии учебно-педагогического процесса на основе мотивационного компонента в начальной школе. //Материалы XVIII Международной научно-практической конференции по проблемам физического воспитания учащихся «Человек, здоровье, физическая культура и спорт в изменяющемся мире». – Коломна, 2008. - С. 103-106.</w:t>
      </w:r>
    </w:p>
    <w:p w:rsidR="001D0690" w:rsidRPr="00571F19" w:rsidRDefault="00571F19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0690" w:rsidRPr="00571F19">
        <w:rPr>
          <w:rFonts w:ascii="Times New Roman" w:eastAsia="Times New Roman" w:hAnsi="Times New Roman" w:cs="Times New Roman"/>
          <w:sz w:val="24"/>
          <w:szCs w:val="24"/>
        </w:rPr>
        <w:t>Баранцев С.А., Копылов Ю.А., Полянская Н.В., Ивашина И.В. Изменение мышечной биоэнергетики у мальчиков и юношей I-XI класса. // Материалы II Конгресса Российского общества школьной и университетской медицины и здоровья с международным участием. – М.: Издатель Научный центр здоровья детей РАМН, 2010 . -  С. 79-82.</w:t>
      </w:r>
    </w:p>
    <w:p w:rsidR="001D0690" w:rsidRPr="00CE05F2" w:rsidRDefault="00571F19" w:rsidP="008E33CF">
      <w:pPr>
        <w:spacing w:after="0"/>
        <w:jc w:val="both"/>
        <w:rPr>
          <w:rStyle w:val="FontStyle20"/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0690" w:rsidRPr="00CE05F2">
        <w:rPr>
          <w:rFonts w:ascii="Times New Roman" w:eastAsia="Times New Roman" w:hAnsi="Times New Roman" w:cs="Times New Roman"/>
          <w:sz w:val="24"/>
          <w:szCs w:val="24"/>
        </w:rPr>
        <w:t>Копылов Ю.А., Полянская Н.В., Ивашина И.В. Третий урок в начальных классах. I класс. // Научно-методический журнал «Физическая культура в школе». – 2011. - № 6. - С. 16-18.</w:t>
      </w:r>
    </w:p>
    <w:p w:rsidR="001D0690" w:rsidRPr="00CE05F2" w:rsidRDefault="001D0690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5F2">
        <w:rPr>
          <w:rStyle w:val="FontStyle20"/>
          <w:rFonts w:eastAsia="Times New Roman"/>
          <w:sz w:val="24"/>
          <w:szCs w:val="24"/>
        </w:rPr>
        <w:tab/>
      </w:r>
      <w:r w:rsidRPr="00CE05F2">
        <w:rPr>
          <w:rFonts w:ascii="Times New Roman" w:eastAsia="Times New Roman" w:hAnsi="Times New Roman" w:cs="Times New Roman"/>
          <w:sz w:val="24"/>
          <w:szCs w:val="24"/>
        </w:rPr>
        <w:t>Копылов Ю.А., Полянская Н.В., Ивашина И.В. Третий урок в начальных классах. II класс. // Научно-методический журнал «Физическая культура в школе». – 2011. - № 7. - С. 18-20.</w:t>
      </w:r>
    </w:p>
    <w:p w:rsidR="00571F19" w:rsidRPr="007D36B7" w:rsidRDefault="00571F19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36B7">
        <w:rPr>
          <w:rFonts w:ascii="Times New Roman" w:eastAsia="Times New Roman" w:hAnsi="Times New Roman" w:cs="Times New Roman"/>
          <w:sz w:val="24"/>
          <w:szCs w:val="24"/>
        </w:rPr>
        <w:t>Копылов Ю.А., Полянская Н.В., Ивашина И.В. О третьем уроке в начальных классах. III класс. // Научно-методический журнал «Физическая культура в школе». – 2012. - № 6. - С. 28-30.</w:t>
      </w:r>
    </w:p>
    <w:p w:rsidR="001D0690" w:rsidRPr="00F81D6C" w:rsidRDefault="00571F19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D6C">
        <w:rPr>
          <w:rFonts w:ascii="Times New Roman" w:eastAsia="Times New Roman" w:hAnsi="Times New Roman" w:cs="Times New Roman"/>
          <w:sz w:val="24"/>
          <w:szCs w:val="24"/>
        </w:rPr>
        <w:tab/>
        <w:t xml:space="preserve">Копылов Ю.А., </w:t>
      </w:r>
      <w:proofErr w:type="spellStart"/>
      <w:r w:rsidRPr="00F81D6C">
        <w:rPr>
          <w:rFonts w:ascii="Times New Roman" w:eastAsia="Times New Roman" w:hAnsi="Times New Roman" w:cs="Times New Roman"/>
          <w:sz w:val="24"/>
          <w:szCs w:val="24"/>
        </w:rPr>
        <w:t>Акуткина</w:t>
      </w:r>
      <w:proofErr w:type="spellEnd"/>
      <w:r w:rsidRPr="00F81D6C">
        <w:rPr>
          <w:rFonts w:ascii="Times New Roman" w:eastAsia="Times New Roman" w:hAnsi="Times New Roman" w:cs="Times New Roman"/>
          <w:sz w:val="24"/>
          <w:szCs w:val="24"/>
        </w:rPr>
        <w:t xml:space="preserve"> Е.В., Ивашина И.В. Проблема снижения эффективности усвоения учебного материала на уроках физической культуры //</w:t>
      </w:r>
      <w:r w:rsidRPr="00F81D6C">
        <w:rPr>
          <w:rFonts w:ascii="Times New Roman" w:eastAsia="Times New Roman" w:hAnsi="Times New Roman" w:cs="Times New Roman"/>
          <w:bCs/>
          <w:sz w:val="24"/>
          <w:szCs w:val="24"/>
        </w:rPr>
        <w:t>XXIII Международная научно-практическая конференция по проблемам физического воспитания учащихся «Человек, здоровье, физическая культура и спорт в изменяющемся мире» (Материалы конференции) /</w:t>
      </w:r>
      <w:r w:rsidRPr="00F81D6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Московской области ГАОУ ВПО «Московский государственный областной социально-гуманитарный институт» [и др.] - Коломна: МГОСГИ, 2013. – С. 149-154.</w:t>
      </w:r>
    </w:p>
    <w:p w:rsidR="00571F19" w:rsidRPr="00F81D6C" w:rsidRDefault="00571F19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D6C">
        <w:rPr>
          <w:rFonts w:ascii="Times New Roman" w:eastAsia="TimesNewRomanPSMT" w:hAnsi="Times New Roman" w:cs="Times New Roman"/>
          <w:sz w:val="24"/>
          <w:szCs w:val="24"/>
        </w:rPr>
        <w:tab/>
        <w:t xml:space="preserve">Копылов Ю.А., </w:t>
      </w:r>
      <w:proofErr w:type="spellStart"/>
      <w:r w:rsidRPr="00F81D6C">
        <w:rPr>
          <w:rFonts w:ascii="Times New Roman" w:eastAsia="TimesNewRomanPSMT" w:hAnsi="Times New Roman" w:cs="Times New Roman"/>
          <w:sz w:val="24"/>
          <w:szCs w:val="24"/>
        </w:rPr>
        <w:t>Акуткина</w:t>
      </w:r>
      <w:proofErr w:type="spellEnd"/>
      <w:r w:rsidRPr="00F81D6C">
        <w:rPr>
          <w:rFonts w:ascii="Times New Roman" w:eastAsia="TimesNewRomanPSMT" w:hAnsi="Times New Roman" w:cs="Times New Roman"/>
          <w:sz w:val="24"/>
          <w:szCs w:val="24"/>
        </w:rPr>
        <w:t xml:space="preserve"> Е.В., Ивашина И.В. При умственном переутомлении  </w:t>
      </w:r>
      <w:r w:rsidR="0018011A" w:rsidRPr="00F81D6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F81D6C">
        <w:rPr>
          <w:rFonts w:ascii="Times New Roman" w:eastAsia="Times New Roman" w:hAnsi="Times New Roman" w:cs="Times New Roman"/>
          <w:sz w:val="24"/>
          <w:szCs w:val="24"/>
        </w:rPr>
        <w:t>Научно-методический журнал «Физическая культура в школе». – 2014. - № 4. - С. 5-8.</w:t>
      </w:r>
    </w:p>
    <w:p w:rsidR="00571F19" w:rsidRPr="00F81D6C" w:rsidRDefault="00571F19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D6C">
        <w:rPr>
          <w:rFonts w:ascii="Times New Roman" w:eastAsia="Times New Roman" w:hAnsi="Times New Roman" w:cs="Times New Roman"/>
          <w:sz w:val="24"/>
          <w:szCs w:val="24"/>
        </w:rPr>
        <w:tab/>
        <w:t>Копылов Ю.А., Полянская Н.В., Ивашина И.В. О третьем уроке в начальных классах. IV класс. // Научно-методический журнал «Физическая культура в школе». – 2014. - № 5. - С. 7-11.</w:t>
      </w:r>
    </w:p>
    <w:p w:rsidR="00571F19" w:rsidRPr="00571F19" w:rsidRDefault="00571F19" w:rsidP="008E33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6C14">
        <w:rPr>
          <w:rFonts w:ascii="Times New Roman" w:eastAsia="Times New Roman" w:hAnsi="Times New Roman" w:cs="Times New Roman"/>
          <w:sz w:val="24"/>
          <w:szCs w:val="24"/>
        </w:rPr>
        <w:tab/>
        <w:t>Копылов Ю.А., Полянская Н.В., Ивашина И.В. Черлидинг в общеобразовательной школе // Научно-методический журнал «Физическая культу</w:t>
      </w:r>
      <w:r w:rsidR="003F6C14" w:rsidRPr="003F6C14">
        <w:rPr>
          <w:rFonts w:ascii="Times New Roman" w:eastAsia="Times New Roman" w:hAnsi="Times New Roman" w:cs="Times New Roman"/>
          <w:sz w:val="24"/>
          <w:szCs w:val="24"/>
        </w:rPr>
        <w:t>ра в школе». – 01.01.</w:t>
      </w:r>
      <w:r w:rsidR="003F6C14">
        <w:rPr>
          <w:rFonts w:ascii="Times New Roman" w:eastAsia="Times New Roman" w:hAnsi="Times New Roman" w:cs="Times New Roman"/>
          <w:sz w:val="24"/>
          <w:szCs w:val="24"/>
        </w:rPr>
        <w:t>2015.№2. С. 50-59.</w:t>
      </w:r>
    </w:p>
    <w:p w:rsidR="00571F19" w:rsidRDefault="00571F19" w:rsidP="008E33CF">
      <w:pPr>
        <w:jc w:val="both"/>
      </w:pPr>
      <w:bookmarkStart w:id="0" w:name="_GoBack"/>
      <w:bookmarkEnd w:id="0"/>
    </w:p>
    <w:sectPr w:rsidR="0057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90"/>
    <w:rsid w:val="0018011A"/>
    <w:rsid w:val="001D0690"/>
    <w:rsid w:val="003F6C14"/>
    <w:rsid w:val="00571F19"/>
    <w:rsid w:val="005E10BA"/>
    <w:rsid w:val="007D36B7"/>
    <w:rsid w:val="008E33CF"/>
    <w:rsid w:val="00A116C8"/>
    <w:rsid w:val="00A6316B"/>
    <w:rsid w:val="00CE05F2"/>
    <w:rsid w:val="00F81D6C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1D0690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1D069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2016-02-09T20:21:00Z</dcterms:created>
  <dcterms:modified xsi:type="dcterms:W3CDTF">2016-02-10T15:50:00Z</dcterms:modified>
</cp:coreProperties>
</file>