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63" w:rsidRPr="005F2763" w:rsidRDefault="005F2763" w:rsidP="005F2763">
      <w:pPr>
        <w:shd w:val="clear" w:color="auto" w:fill="FFFFFF"/>
        <w:spacing w:before="264"/>
        <w:ind w:left="1272"/>
        <w:rPr>
          <w:sz w:val="32"/>
          <w:szCs w:val="32"/>
        </w:rPr>
      </w:pPr>
      <w:r w:rsidRPr="005F2763">
        <w:rPr>
          <w:b/>
          <w:bCs/>
          <w:sz w:val="32"/>
          <w:szCs w:val="32"/>
        </w:rPr>
        <w:t>ТЕХНИКА И МЕТОДИКА ОБУЧЕНИЯ ПРЫЖКАМ</w:t>
      </w:r>
    </w:p>
    <w:p w:rsidR="005F2763" w:rsidRPr="005F2763" w:rsidRDefault="005F2763" w:rsidP="005F2763">
      <w:pPr>
        <w:shd w:val="clear" w:color="auto" w:fill="FFFFFF"/>
        <w:spacing w:before="149" w:line="211" w:lineRule="exact"/>
        <w:ind w:left="43" w:right="182" w:firstLine="302"/>
        <w:jc w:val="both"/>
        <w:rPr>
          <w:sz w:val="32"/>
          <w:szCs w:val="32"/>
        </w:rPr>
      </w:pPr>
      <w:proofErr w:type="spellStart"/>
      <w:r w:rsidRPr="005F2763">
        <w:rPr>
          <w:b/>
          <w:bCs/>
          <w:spacing w:val="-7"/>
          <w:sz w:val="32"/>
          <w:szCs w:val="32"/>
        </w:rPr>
        <w:t>Неопорные</w:t>
      </w:r>
      <w:proofErr w:type="spellEnd"/>
      <w:r w:rsidRPr="005F2763">
        <w:rPr>
          <w:b/>
          <w:bCs/>
          <w:spacing w:val="-7"/>
          <w:sz w:val="32"/>
          <w:szCs w:val="32"/>
        </w:rPr>
        <w:t xml:space="preserve"> прыжки. </w:t>
      </w:r>
      <w:proofErr w:type="spellStart"/>
      <w:r w:rsidRPr="005F2763">
        <w:rPr>
          <w:spacing w:val="-7"/>
          <w:sz w:val="32"/>
          <w:szCs w:val="32"/>
        </w:rPr>
        <w:t>Неопорные</w:t>
      </w:r>
      <w:proofErr w:type="spellEnd"/>
      <w:r w:rsidRPr="005F2763">
        <w:rPr>
          <w:spacing w:val="-7"/>
          <w:sz w:val="32"/>
          <w:szCs w:val="32"/>
        </w:rPr>
        <w:t xml:space="preserve"> (простые) прыжки состоят из </w:t>
      </w:r>
      <w:r w:rsidRPr="005F2763">
        <w:rPr>
          <w:spacing w:val="-5"/>
          <w:sz w:val="32"/>
          <w:szCs w:val="32"/>
        </w:rPr>
        <w:t xml:space="preserve">четырех фаз: подготовки к толчку, толчка одной или двумя ногами, </w:t>
      </w:r>
      <w:r w:rsidRPr="005F2763">
        <w:rPr>
          <w:sz w:val="32"/>
          <w:szCs w:val="32"/>
        </w:rPr>
        <w:t>полета и  приземления.</w:t>
      </w:r>
    </w:p>
    <w:p w:rsidR="005F2763" w:rsidRPr="005F2763" w:rsidRDefault="005F2763" w:rsidP="005F2763">
      <w:pPr>
        <w:shd w:val="clear" w:color="auto" w:fill="FFFFFF"/>
        <w:spacing w:line="211" w:lineRule="exact"/>
        <w:ind w:left="62" w:right="178" w:firstLine="288"/>
        <w:jc w:val="both"/>
        <w:rPr>
          <w:sz w:val="32"/>
          <w:szCs w:val="32"/>
        </w:rPr>
      </w:pPr>
      <w:r w:rsidRPr="005F2763">
        <w:rPr>
          <w:i/>
          <w:iCs/>
          <w:sz w:val="32"/>
          <w:szCs w:val="32"/>
        </w:rPr>
        <w:t xml:space="preserve">Подготовка к толчку. </w:t>
      </w:r>
      <w:r w:rsidRPr="005F2763">
        <w:rPr>
          <w:sz w:val="32"/>
          <w:szCs w:val="32"/>
        </w:rPr>
        <w:t xml:space="preserve">При прыжках с </w:t>
      </w:r>
      <w:proofErr w:type="gramStart"/>
      <w:r w:rsidRPr="005F2763">
        <w:rPr>
          <w:sz w:val="32"/>
          <w:szCs w:val="32"/>
        </w:rPr>
        <w:t>места</w:t>
      </w:r>
      <w:proofErr w:type="gramEnd"/>
      <w:r w:rsidRPr="005F2763">
        <w:rPr>
          <w:sz w:val="32"/>
          <w:szCs w:val="32"/>
        </w:rPr>
        <w:t xml:space="preserve"> занимающиеся слегка приседают, отводя руки назад до отказа. Ноги на ширине </w:t>
      </w:r>
      <w:r w:rsidRPr="005F2763">
        <w:rPr>
          <w:spacing w:val="-4"/>
          <w:sz w:val="32"/>
          <w:szCs w:val="32"/>
        </w:rPr>
        <w:t>плеч, голова прямо. Если необходим разбег, то он выполняется с постепенным ускорением, что обеспечивает скорость горизонталь</w:t>
      </w:r>
      <w:r w:rsidRPr="005F2763">
        <w:rPr>
          <w:spacing w:val="-4"/>
          <w:sz w:val="32"/>
          <w:szCs w:val="32"/>
        </w:rPr>
        <w:softHyphen/>
      </w:r>
      <w:r w:rsidRPr="005F2763">
        <w:rPr>
          <w:spacing w:val="-5"/>
          <w:sz w:val="32"/>
          <w:szCs w:val="32"/>
        </w:rPr>
        <w:t xml:space="preserve">ного перемещения тела и в сочетании с толчком создает условия для </w:t>
      </w:r>
      <w:r w:rsidRPr="005F2763">
        <w:rPr>
          <w:sz w:val="32"/>
          <w:szCs w:val="32"/>
        </w:rPr>
        <w:t xml:space="preserve">выполнения прыжка. Скорость разбега обычно не превышает 3— </w:t>
      </w:r>
      <w:r w:rsidRPr="005F2763">
        <w:rPr>
          <w:spacing w:val="-2"/>
          <w:sz w:val="32"/>
          <w:szCs w:val="32"/>
        </w:rPr>
        <w:t>4 м/</w:t>
      </w:r>
      <w:proofErr w:type="gramStart"/>
      <w:r w:rsidRPr="005F2763">
        <w:rPr>
          <w:spacing w:val="-2"/>
          <w:sz w:val="32"/>
          <w:szCs w:val="32"/>
        </w:rPr>
        <w:t>с</w:t>
      </w:r>
      <w:proofErr w:type="gramEnd"/>
      <w:r w:rsidRPr="005F2763">
        <w:rPr>
          <w:spacing w:val="-2"/>
          <w:sz w:val="32"/>
          <w:szCs w:val="32"/>
        </w:rPr>
        <w:t xml:space="preserve">. </w:t>
      </w:r>
      <w:proofErr w:type="gramStart"/>
      <w:r w:rsidRPr="005F2763">
        <w:rPr>
          <w:spacing w:val="-2"/>
          <w:sz w:val="32"/>
          <w:szCs w:val="32"/>
        </w:rPr>
        <w:t>Длина</w:t>
      </w:r>
      <w:proofErr w:type="gramEnd"/>
      <w:r w:rsidRPr="005F2763">
        <w:rPr>
          <w:spacing w:val="-2"/>
          <w:sz w:val="32"/>
          <w:szCs w:val="32"/>
        </w:rPr>
        <w:t xml:space="preserve"> разбега колеблется в пределах 3—7 беговых шагов. </w:t>
      </w:r>
      <w:r w:rsidRPr="005F2763">
        <w:rPr>
          <w:spacing w:val="-6"/>
          <w:sz w:val="32"/>
          <w:szCs w:val="32"/>
        </w:rPr>
        <w:t xml:space="preserve">Разбег следует выполнять на передней части стоп, располагая их </w:t>
      </w:r>
      <w:r w:rsidRPr="005F2763">
        <w:rPr>
          <w:spacing w:val="-1"/>
          <w:sz w:val="32"/>
          <w:szCs w:val="32"/>
        </w:rPr>
        <w:t>параллельно. Бег на носках позволяет быстрее развить необходи</w:t>
      </w:r>
      <w:r w:rsidRPr="005F2763">
        <w:rPr>
          <w:spacing w:val="-1"/>
          <w:sz w:val="32"/>
          <w:szCs w:val="32"/>
        </w:rPr>
        <w:softHyphen/>
      </w:r>
      <w:r w:rsidRPr="005F2763">
        <w:rPr>
          <w:spacing w:val="-6"/>
          <w:sz w:val="32"/>
          <w:szCs w:val="32"/>
        </w:rPr>
        <w:t xml:space="preserve">мую скорость за счет лучшего использования «рессорного» свойства </w:t>
      </w:r>
      <w:r w:rsidRPr="005F2763">
        <w:rPr>
          <w:sz w:val="32"/>
          <w:szCs w:val="32"/>
        </w:rPr>
        <w:t>стоп.</w:t>
      </w:r>
    </w:p>
    <w:p w:rsidR="005F2763" w:rsidRPr="005F2763" w:rsidRDefault="005F2763" w:rsidP="005F2763">
      <w:pPr>
        <w:shd w:val="clear" w:color="auto" w:fill="FFFFFF"/>
        <w:spacing w:line="211" w:lineRule="exact"/>
        <w:ind w:left="86" w:firstLine="302"/>
        <w:jc w:val="both"/>
        <w:rPr>
          <w:sz w:val="32"/>
          <w:szCs w:val="32"/>
        </w:rPr>
      </w:pPr>
      <w:r w:rsidRPr="005F2763">
        <w:rPr>
          <w:i/>
          <w:iCs/>
          <w:spacing w:val="-5"/>
          <w:sz w:val="32"/>
          <w:szCs w:val="32"/>
        </w:rPr>
        <w:t xml:space="preserve">Толчок. </w:t>
      </w:r>
      <w:r w:rsidRPr="005F2763">
        <w:rPr>
          <w:spacing w:val="-5"/>
          <w:sz w:val="32"/>
          <w:szCs w:val="32"/>
        </w:rPr>
        <w:t xml:space="preserve">При выполнении прыжка в длину или в высоту с разбега • </w:t>
      </w:r>
      <w:r w:rsidRPr="005F2763">
        <w:rPr>
          <w:sz w:val="32"/>
          <w:szCs w:val="32"/>
        </w:rPr>
        <w:t xml:space="preserve">отталкивание выполняется одной ногой с перекатом с пятки на </w:t>
      </w:r>
      <w:r w:rsidRPr="005F2763">
        <w:rPr>
          <w:spacing w:val="-4"/>
          <w:sz w:val="32"/>
          <w:szCs w:val="32"/>
        </w:rPr>
        <w:t xml:space="preserve">носок. Маховая нога и руки энергично поднимаются вверх-вперед. </w:t>
      </w:r>
      <w:r w:rsidRPr="005F2763">
        <w:rPr>
          <w:spacing w:val="-6"/>
          <w:sz w:val="32"/>
          <w:szCs w:val="32"/>
        </w:rPr>
        <w:t xml:space="preserve">При прыжках с места в высоту и длину толчок выполняется двумя </w:t>
      </w:r>
      <w:r w:rsidRPr="005F2763">
        <w:rPr>
          <w:sz w:val="32"/>
          <w:szCs w:val="32"/>
        </w:rPr>
        <w:t xml:space="preserve">ногами. При выполнении толчка стопу (стопы) разворачивать </w:t>
      </w:r>
      <w:r w:rsidRPr="005F2763">
        <w:rPr>
          <w:spacing w:val="-3"/>
          <w:sz w:val="32"/>
          <w:szCs w:val="32"/>
        </w:rPr>
        <w:t>наружу не следует, так как это снижает эффективность отталкива</w:t>
      </w:r>
      <w:r w:rsidRPr="005F2763">
        <w:rPr>
          <w:spacing w:val="-3"/>
          <w:sz w:val="32"/>
          <w:szCs w:val="32"/>
        </w:rPr>
        <w:softHyphen/>
      </w:r>
      <w:r w:rsidRPr="005F2763">
        <w:rPr>
          <w:sz w:val="32"/>
          <w:szCs w:val="32"/>
        </w:rPr>
        <w:t>ния.</w:t>
      </w:r>
    </w:p>
    <w:p w:rsidR="005F2763" w:rsidRPr="005F2763" w:rsidRDefault="00672C61" w:rsidP="00672C61">
      <w:pPr>
        <w:shd w:val="clear" w:color="auto" w:fill="FFFFFF"/>
        <w:spacing w:before="5" w:line="211" w:lineRule="exac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F2763" w:rsidRPr="005F2763">
        <w:rPr>
          <w:i/>
          <w:iCs/>
          <w:spacing w:val="-4"/>
          <w:sz w:val="32"/>
          <w:szCs w:val="32"/>
        </w:rPr>
        <w:t xml:space="preserve">Полет </w:t>
      </w:r>
      <w:r w:rsidR="005F2763" w:rsidRPr="005F2763">
        <w:rPr>
          <w:spacing w:val="-4"/>
          <w:sz w:val="32"/>
          <w:szCs w:val="32"/>
        </w:rPr>
        <w:t xml:space="preserve">— безопорная фаза прыжка. Действия прыгуна в полете </w:t>
      </w:r>
      <w:r w:rsidR="005F2763" w:rsidRPr="005F2763">
        <w:rPr>
          <w:spacing w:val="-3"/>
          <w:sz w:val="32"/>
          <w:szCs w:val="32"/>
        </w:rPr>
        <w:t xml:space="preserve">направлены на улучшение динамического равновесия тела для </w:t>
      </w:r>
      <w:r w:rsidR="005F2763" w:rsidRPr="005F2763">
        <w:rPr>
          <w:sz w:val="32"/>
          <w:szCs w:val="32"/>
        </w:rPr>
        <w:t>правильного   выполнения   прыжка.</w:t>
      </w:r>
    </w:p>
    <w:p w:rsidR="005F2763" w:rsidRPr="005F2763" w:rsidRDefault="005F2763" w:rsidP="005F2763">
      <w:pPr>
        <w:shd w:val="clear" w:color="auto" w:fill="FFFFFF"/>
        <w:spacing w:before="5" w:line="211" w:lineRule="exact"/>
        <w:ind w:left="43" w:right="14" w:firstLine="302"/>
        <w:jc w:val="both"/>
        <w:rPr>
          <w:sz w:val="32"/>
          <w:szCs w:val="32"/>
        </w:rPr>
      </w:pPr>
      <w:r w:rsidRPr="005F2763">
        <w:rPr>
          <w:i/>
          <w:iCs/>
          <w:spacing w:val="-1"/>
          <w:sz w:val="32"/>
          <w:szCs w:val="32"/>
        </w:rPr>
        <w:t xml:space="preserve">Приземление </w:t>
      </w:r>
      <w:r w:rsidRPr="005F2763">
        <w:rPr>
          <w:spacing w:val="-1"/>
          <w:sz w:val="32"/>
          <w:szCs w:val="32"/>
        </w:rPr>
        <w:t>начинается с момента касания мата или пола но</w:t>
      </w:r>
      <w:r w:rsidRPr="005F2763">
        <w:rPr>
          <w:spacing w:val="-1"/>
          <w:sz w:val="32"/>
          <w:szCs w:val="32"/>
        </w:rPr>
        <w:softHyphen/>
      </w:r>
      <w:r w:rsidRPr="005F2763">
        <w:rPr>
          <w:spacing w:val="-5"/>
          <w:sz w:val="32"/>
          <w:szCs w:val="32"/>
        </w:rPr>
        <w:t xml:space="preserve">гами и заканчивается смягчением удара, а также своевременным </w:t>
      </w:r>
      <w:r w:rsidRPr="005F2763">
        <w:rPr>
          <w:sz w:val="32"/>
          <w:szCs w:val="32"/>
        </w:rPr>
        <w:t>погашением скорости движения тела.</w:t>
      </w:r>
    </w:p>
    <w:p w:rsidR="005F2763" w:rsidRPr="005F2763" w:rsidRDefault="005F2763" w:rsidP="005F2763">
      <w:pPr>
        <w:shd w:val="clear" w:color="auto" w:fill="FFFFFF"/>
        <w:spacing w:before="5" w:line="211" w:lineRule="exact"/>
        <w:ind w:left="19" w:right="14" w:firstLine="293"/>
        <w:jc w:val="both"/>
        <w:rPr>
          <w:sz w:val="32"/>
          <w:szCs w:val="32"/>
        </w:rPr>
      </w:pPr>
      <w:r w:rsidRPr="005F2763">
        <w:rPr>
          <w:spacing w:val="70"/>
          <w:sz w:val="32"/>
          <w:szCs w:val="32"/>
        </w:rPr>
        <w:t>Прыжки</w:t>
      </w:r>
      <w:r w:rsidRPr="005F2763">
        <w:rPr>
          <w:sz w:val="32"/>
          <w:szCs w:val="32"/>
        </w:rPr>
        <w:t xml:space="preserve"> в </w:t>
      </w:r>
      <w:r w:rsidRPr="005F2763">
        <w:rPr>
          <w:spacing w:val="60"/>
          <w:sz w:val="32"/>
          <w:szCs w:val="32"/>
        </w:rPr>
        <w:t>высоту</w:t>
      </w:r>
      <w:r w:rsidRPr="005F2763">
        <w:rPr>
          <w:sz w:val="32"/>
          <w:szCs w:val="32"/>
        </w:rPr>
        <w:t xml:space="preserve"> е </w:t>
      </w:r>
      <w:r w:rsidRPr="005F2763">
        <w:rPr>
          <w:spacing w:val="44"/>
          <w:sz w:val="32"/>
          <w:szCs w:val="32"/>
        </w:rPr>
        <w:t>места.</w:t>
      </w:r>
      <w:r w:rsidRPr="005F2763">
        <w:rPr>
          <w:sz w:val="32"/>
          <w:szCs w:val="32"/>
        </w:rPr>
        <w:t xml:space="preserve"> 1. Стоя лицом к план</w:t>
      </w:r>
      <w:r w:rsidRPr="005F2763">
        <w:rPr>
          <w:sz w:val="32"/>
          <w:szCs w:val="32"/>
        </w:rPr>
        <w:softHyphen/>
      </w:r>
      <w:r w:rsidRPr="005F2763">
        <w:rPr>
          <w:spacing w:val="-4"/>
          <w:sz w:val="32"/>
          <w:szCs w:val="32"/>
        </w:rPr>
        <w:t xml:space="preserve">ке или веревочке, толчком обеих ног </w:t>
      </w:r>
      <w:proofErr w:type="gramStart"/>
      <w:r w:rsidRPr="005F2763">
        <w:rPr>
          <w:spacing w:val="-4"/>
          <w:sz w:val="32"/>
          <w:szCs w:val="32"/>
        </w:rPr>
        <w:t>прыжок</w:t>
      </w:r>
      <w:proofErr w:type="gramEnd"/>
      <w:r w:rsidRPr="005F2763">
        <w:rPr>
          <w:spacing w:val="-4"/>
          <w:sz w:val="32"/>
          <w:szCs w:val="32"/>
        </w:rPr>
        <w:t xml:space="preserve"> согнув ноги. 2. Стоя </w:t>
      </w:r>
      <w:r w:rsidRPr="005F2763">
        <w:rPr>
          <w:spacing w:val="-1"/>
          <w:sz w:val="32"/>
          <w:szCs w:val="32"/>
        </w:rPr>
        <w:t xml:space="preserve">боком, </w:t>
      </w:r>
      <w:proofErr w:type="gramStart"/>
      <w:r w:rsidRPr="005F2763">
        <w:rPr>
          <w:spacing w:val="-1"/>
          <w:sz w:val="32"/>
          <w:szCs w:val="32"/>
        </w:rPr>
        <w:t>прыжок</w:t>
      </w:r>
      <w:proofErr w:type="gramEnd"/>
      <w:r w:rsidRPr="005F2763">
        <w:rPr>
          <w:spacing w:val="-1"/>
          <w:sz w:val="32"/>
          <w:szCs w:val="32"/>
        </w:rPr>
        <w:t xml:space="preserve"> перешагивая. 3. Прыжок ноги врозь, прогнувшись, </w:t>
      </w:r>
      <w:r w:rsidRPr="005F2763">
        <w:rPr>
          <w:spacing w:val="-5"/>
          <w:sz w:val="32"/>
          <w:szCs w:val="32"/>
        </w:rPr>
        <w:t xml:space="preserve">в группировке, с поворотом на 180 и 360°. 4. Прыжки на различные </w:t>
      </w:r>
      <w:r w:rsidRPr="005F2763">
        <w:rPr>
          <w:spacing w:val="-4"/>
          <w:sz w:val="32"/>
          <w:szCs w:val="32"/>
        </w:rPr>
        <w:t xml:space="preserve">препятствия: стопку матов, козла, коня, бревно и другие снаряды. </w:t>
      </w:r>
      <w:r w:rsidRPr="005F2763">
        <w:rPr>
          <w:spacing w:val="-5"/>
          <w:sz w:val="32"/>
          <w:szCs w:val="32"/>
        </w:rPr>
        <w:t xml:space="preserve">Высота планки или другого препятствия должна соответствовать </w:t>
      </w:r>
      <w:r w:rsidRPr="005F2763">
        <w:rPr>
          <w:sz w:val="32"/>
          <w:szCs w:val="32"/>
        </w:rPr>
        <w:t>двигательным возможностям учеников.</w:t>
      </w:r>
    </w:p>
    <w:p w:rsidR="005F2763" w:rsidRPr="005F2763" w:rsidRDefault="005F2763" w:rsidP="005F2763">
      <w:pPr>
        <w:shd w:val="clear" w:color="auto" w:fill="FFFFFF"/>
        <w:spacing w:before="5" w:line="211" w:lineRule="exact"/>
        <w:ind w:left="19" w:right="14" w:firstLine="293"/>
        <w:jc w:val="both"/>
        <w:rPr>
          <w:sz w:val="32"/>
          <w:szCs w:val="32"/>
        </w:rPr>
      </w:pPr>
      <w:r w:rsidRPr="005F2763">
        <w:rPr>
          <w:spacing w:val="71"/>
          <w:sz w:val="32"/>
          <w:szCs w:val="32"/>
        </w:rPr>
        <w:lastRenderedPageBreak/>
        <w:t>Прыжки</w:t>
      </w:r>
      <w:r w:rsidRPr="005F2763">
        <w:rPr>
          <w:sz w:val="32"/>
          <w:szCs w:val="32"/>
        </w:rPr>
        <w:t xml:space="preserve"> в </w:t>
      </w:r>
      <w:r w:rsidRPr="005F2763">
        <w:rPr>
          <w:spacing w:val="62"/>
          <w:sz w:val="32"/>
          <w:szCs w:val="32"/>
        </w:rPr>
        <w:t>высоту</w:t>
      </w:r>
      <w:r w:rsidRPr="005F2763">
        <w:rPr>
          <w:sz w:val="32"/>
          <w:szCs w:val="32"/>
        </w:rPr>
        <w:t xml:space="preserve"> с </w:t>
      </w:r>
      <w:r w:rsidRPr="005F2763">
        <w:rPr>
          <w:spacing w:val="70"/>
          <w:sz w:val="32"/>
          <w:szCs w:val="32"/>
        </w:rPr>
        <w:t>разбега</w:t>
      </w:r>
      <w:r w:rsidRPr="005F2763">
        <w:rPr>
          <w:sz w:val="32"/>
          <w:szCs w:val="32"/>
        </w:rPr>
        <w:t xml:space="preserve"> через планку или </w:t>
      </w:r>
      <w:r w:rsidRPr="005F2763">
        <w:rPr>
          <w:spacing w:val="-2"/>
          <w:sz w:val="32"/>
          <w:szCs w:val="32"/>
        </w:rPr>
        <w:t xml:space="preserve">веревочку (лицом к препятствию). 1. Толчком одной прыжок </w:t>
      </w:r>
      <w:proofErr w:type="spellStart"/>
      <w:r w:rsidRPr="005F2763">
        <w:rPr>
          <w:spacing w:val="-2"/>
          <w:sz w:val="32"/>
          <w:szCs w:val="32"/>
        </w:rPr>
        <w:t>сог</w:t>
      </w:r>
      <w:proofErr w:type="spellEnd"/>
      <w:r w:rsidRPr="005F2763">
        <w:rPr>
          <w:spacing w:val="-2"/>
          <w:sz w:val="32"/>
          <w:szCs w:val="32"/>
        </w:rPr>
        <w:t>-</w:t>
      </w:r>
      <w:r w:rsidRPr="005F2763">
        <w:rPr>
          <w:spacing w:val="-6"/>
          <w:sz w:val="32"/>
          <w:szCs w:val="32"/>
        </w:rPr>
        <w:t>гнув ноги. 2. То же толчком двумя. 3. Толчком одной прыжок сог</w:t>
      </w:r>
      <w:r w:rsidRPr="005F2763">
        <w:rPr>
          <w:spacing w:val="-6"/>
          <w:sz w:val="32"/>
          <w:szCs w:val="32"/>
        </w:rPr>
        <w:softHyphen/>
      </w:r>
      <w:r w:rsidRPr="005F2763">
        <w:rPr>
          <w:sz w:val="32"/>
          <w:szCs w:val="32"/>
        </w:rPr>
        <w:t>нувшись (гимнастический прыжок). Для выполнения этого прыж</w:t>
      </w:r>
      <w:r w:rsidRPr="005F2763">
        <w:rPr>
          <w:sz w:val="32"/>
          <w:szCs w:val="32"/>
        </w:rPr>
        <w:softHyphen/>
      </w:r>
      <w:r w:rsidRPr="005F2763">
        <w:rPr>
          <w:spacing w:val="-3"/>
          <w:sz w:val="32"/>
          <w:szCs w:val="32"/>
        </w:rPr>
        <w:t xml:space="preserve">ка мостик ставят от планки на расстоянии длины поднятой вперед </w:t>
      </w:r>
      <w:r w:rsidRPr="005F2763">
        <w:rPr>
          <w:sz w:val="32"/>
          <w:szCs w:val="32"/>
        </w:rPr>
        <w:t>ноги. Для первых попыток планка или веревочка устанавлива</w:t>
      </w:r>
      <w:r w:rsidRPr="005F2763">
        <w:rPr>
          <w:sz w:val="32"/>
          <w:szCs w:val="32"/>
        </w:rPr>
        <w:softHyphen/>
      </w:r>
      <w:r w:rsidRPr="005F2763">
        <w:rPr>
          <w:spacing w:val="-3"/>
          <w:sz w:val="32"/>
          <w:szCs w:val="32"/>
        </w:rPr>
        <w:t>ется на высоте 40—60 см. Затем   высота постепенно   поднимается.</w:t>
      </w:r>
    </w:p>
    <w:p w:rsidR="005F2763" w:rsidRPr="005F2763" w:rsidRDefault="005F2763" w:rsidP="005F2763">
      <w:pPr>
        <w:shd w:val="clear" w:color="auto" w:fill="FFFFFF"/>
        <w:spacing w:line="211" w:lineRule="exact"/>
        <w:ind w:left="24" w:right="24" w:firstLine="298"/>
        <w:jc w:val="both"/>
        <w:rPr>
          <w:sz w:val="32"/>
          <w:szCs w:val="32"/>
        </w:rPr>
      </w:pPr>
      <w:r w:rsidRPr="005F2763">
        <w:rPr>
          <w:spacing w:val="72"/>
          <w:sz w:val="32"/>
          <w:szCs w:val="32"/>
        </w:rPr>
        <w:t>Прыжки</w:t>
      </w:r>
      <w:r w:rsidRPr="005F2763">
        <w:rPr>
          <w:sz w:val="32"/>
          <w:szCs w:val="32"/>
        </w:rPr>
        <w:t xml:space="preserve"> в </w:t>
      </w:r>
      <w:r w:rsidRPr="005F2763">
        <w:rPr>
          <w:spacing w:val="76"/>
          <w:sz w:val="32"/>
          <w:szCs w:val="32"/>
        </w:rPr>
        <w:t>длину</w:t>
      </w:r>
      <w:r w:rsidRPr="005F2763">
        <w:rPr>
          <w:sz w:val="32"/>
          <w:szCs w:val="32"/>
        </w:rPr>
        <w:t xml:space="preserve"> (с места и с разбега) выполняются вперед, назад, в сторону толчком одной или двумя ногами. То же на дальность или на заданное расстояние. Приземляться следует </w:t>
      </w:r>
      <w:r w:rsidRPr="005F2763">
        <w:rPr>
          <w:spacing w:val="-2"/>
          <w:sz w:val="32"/>
          <w:szCs w:val="32"/>
        </w:rPr>
        <w:t>на  гимнастический  мат.   Длину прыжка увеличивать постепенно.</w:t>
      </w:r>
    </w:p>
    <w:p w:rsidR="005F2763" w:rsidRPr="005F2763" w:rsidRDefault="005F2763" w:rsidP="005F2763">
      <w:pPr>
        <w:shd w:val="clear" w:color="auto" w:fill="FFFFFF"/>
        <w:spacing w:line="211" w:lineRule="exact"/>
        <w:ind w:left="10" w:right="29" w:firstLine="307"/>
        <w:jc w:val="both"/>
        <w:rPr>
          <w:sz w:val="32"/>
          <w:szCs w:val="32"/>
        </w:rPr>
      </w:pPr>
      <w:r w:rsidRPr="005F2763">
        <w:rPr>
          <w:spacing w:val="72"/>
          <w:sz w:val="32"/>
          <w:szCs w:val="32"/>
        </w:rPr>
        <w:t>Прыжки</w:t>
      </w:r>
      <w:r w:rsidRPr="005F2763">
        <w:rPr>
          <w:sz w:val="32"/>
          <w:szCs w:val="32"/>
        </w:rPr>
        <w:t xml:space="preserve"> </w:t>
      </w:r>
      <w:r w:rsidRPr="005F2763">
        <w:rPr>
          <w:spacing w:val="-3"/>
          <w:sz w:val="32"/>
          <w:szCs w:val="32"/>
        </w:rPr>
        <w:t xml:space="preserve">с </w:t>
      </w:r>
      <w:r w:rsidRPr="005F2763">
        <w:rPr>
          <w:spacing w:val="65"/>
          <w:sz w:val="32"/>
          <w:szCs w:val="32"/>
        </w:rPr>
        <w:t>трамплина.</w:t>
      </w:r>
      <w:r w:rsidRPr="005F2763">
        <w:rPr>
          <w:spacing w:val="-3"/>
          <w:sz w:val="32"/>
          <w:szCs w:val="32"/>
        </w:rPr>
        <w:t xml:space="preserve"> Их </w:t>
      </w:r>
      <w:proofErr w:type="spellStart"/>
      <w:r w:rsidRPr="005F2763">
        <w:rPr>
          <w:spacing w:val="-3"/>
          <w:sz w:val="32"/>
          <w:szCs w:val="32"/>
        </w:rPr>
        <w:t>еледует</w:t>
      </w:r>
      <w:proofErr w:type="spellEnd"/>
      <w:r w:rsidRPr="005F2763">
        <w:rPr>
          <w:spacing w:val="-3"/>
          <w:sz w:val="32"/>
          <w:szCs w:val="32"/>
        </w:rPr>
        <w:t xml:space="preserve"> применять после </w:t>
      </w:r>
      <w:r w:rsidRPr="005F2763">
        <w:rPr>
          <w:sz w:val="32"/>
          <w:szCs w:val="32"/>
        </w:rPr>
        <w:t xml:space="preserve">того, как занимающиеся научатся выполнять отталкивание с </w:t>
      </w:r>
      <w:r w:rsidRPr="005F2763">
        <w:rPr>
          <w:spacing w:val="-4"/>
          <w:sz w:val="32"/>
          <w:szCs w:val="32"/>
        </w:rPr>
        <w:t>простого мостика. При выполнении прыжков с трамплина необхо</w:t>
      </w:r>
      <w:r w:rsidRPr="005F2763">
        <w:rPr>
          <w:spacing w:val="-4"/>
          <w:sz w:val="32"/>
          <w:szCs w:val="32"/>
        </w:rPr>
        <w:softHyphen/>
      </w:r>
      <w:r w:rsidRPr="005F2763">
        <w:rPr>
          <w:spacing w:val="-3"/>
          <w:sz w:val="32"/>
          <w:szCs w:val="32"/>
        </w:rPr>
        <w:t xml:space="preserve">димо использовать силу и </w:t>
      </w:r>
      <w:proofErr w:type="spellStart"/>
      <w:r w:rsidRPr="005F2763">
        <w:rPr>
          <w:spacing w:val="-3"/>
          <w:sz w:val="32"/>
          <w:szCs w:val="32"/>
        </w:rPr>
        <w:t>пружинность</w:t>
      </w:r>
      <w:proofErr w:type="spellEnd"/>
      <w:r w:rsidRPr="005F2763">
        <w:rPr>
          <w:spacing w:val="-3"/>
          <w:sz w:val="32"/>
          <w:szCs w:val="32"/>
        </w:rPr>
        <w:t xml:space="preserve"> снаряда, что достигается </w:t>
      </w:r>
      <w:r w:rsidRPr="005F2763">
        <w:rPr>
          <w:spacing w:val="-2"/>
          <w:sz w:val="32"/>
          <w:szCs w:val="32"/>
        </w:rPr>
        <w:t>высоким наскоком на него. Почти прямые ноги касаются трампли</w:t>
      </w:r>
      <w:r w:rsidRPr="005F2763">
        <w:rPr>
          <w:spacing w:val="-2"/>
          <w:sz w:val="32"/>
          <w:szCs w:val="32"/>
        </w:rPr>
        <w:softHyphen/>
      </w:r>
      <w:r w:rsidRPr="005F2763">
        <w:rPr>
          <w:sz w:val="32"/>
          <w:szCs w:val="32"/>
        </w:rPr>
        <w:t>на сразу всей стопой. Выполняются прыжки: прогнувшись, со</w:t>
      </w:r>
      <w:r w:rsidRPr="005F2763">
        <w:rPr>
          <w:sz w:val="32"/>
          <w:szCs w:val="32"/>
        </w:rPr>
        <w:softHyphen/>
      </w:r>
      <w:r w:rsidRPr="005F2763">
        <w:rPr>
          <w:spacing w:val="-2"/>
          <w:sz w:val="32"/>
          <w:szCs w:val="32"/>
        </w:rPr>
        <w:t xml:space="preserve">гнув ноги, ноги врозь, согнувшись, согнув ноги назад, с поворотом </w:t>
      </w:r>
      <w:r w:rsidRPr="005F2763">
        <w:rPr>
          <w:sz w:val="32"/>
          <w:szCs w:val="32"/>
        </w:rPr>
        <w:t xml:space="preserve">на 180 и более градусов. Прыжки разучиваются сначала е места (т. е. из </w:t>
      </w:r>
      <w:proofErr w:type="gramStart"/>
      <w:r w:rsidRPr="005F2763">
        <w:rPr>
          <w:sz w:val="32"/>
          <w:szCs w:val="32"/>
        </w:rPr>
        <w:t>положения</w:t>
      </w:r>
      <w:proofErr w:type="gramEnd"/>
      <w:r w:rsidRPr="005F2763">
        <w:rPr>
          <w:sz w:val="32"/>
          <w:szCs w:val="32"/>
        </w:rPr>
        <w:t xml:space="preserve"> стоя на трамплине), затем они выполняются </w:t>
      </w:r>
      <w:r w:rsidRPr="005F2763">
        <w:rPr>
          <w:spacing w:val="-3"/>
          <w:sz w:val="32"/>
          <w:szCs w:val="32"/>
        </w:rPr>
        <w:t>после небольшого наскока (с 2—3 шагов) и затем с разбега. На мес</w:t>
      </w:r>
      <w:r w:rsidRPr="005F2763">
        <w:rPr>
          <w:spacing w:val="-3"/>
          <w:sz w:val="32"/>
          <w:szCs w:val="32"/>
        </w:rPr>
        <w:softHyphen/>
      </w:r>
      <w:r w:rsidRPr="005F2763">
        <w:rPr>
          <w:spacing w:val="-4"/>
          <w:sz w:val="32"/>
          <w:szCs w:val="32"/>
        </w:rPr>
        <w:t xml:space="preserve">те приземления нужно обязательно положить 1—2 </w:t>
      </w:r>
      <w:proofErr w:type="gramStart"/>
      <w:r w:rsidRPr="005F2763">
        <w:rPr>
          <w:spacing w:val="-4"/>
          <w:sz w:val="32"/>
          <w:szCs w:val="32"/>
        </w:rPr>
        <w:t>гимнастических</w:t>
      </w:r>
      <w:proofErr w:type="gramEnd"/>
      <w:r w:rsidRPr="005F2763">
        <w:rPr>
          <w:spacing w:val="-4"/>
          <w:sz w:val="32"/>
          <w:szCs w:val="32"/>
        </w:rPr>
        <w:t xml:space="preserve"> </w:t>
      </w:r>
      <w:r w:rsidRPr="005F2763">
        <w:rPr>
          <w:sz w:val="32"/>
          <w:szCs w:val="32"/>
        </w:rPr>
        <w:t>мата.</w:t>
      </w:r>
    </w:p>
    <w:p w:rsidR="005F2763" w:rsidRPr="005F2763" w:rsidRDefault="005F2763" w:rsidP="005F2763">
      <w:pPr>
        <w:shd w:val="clear" w:color="auto" w:fill="FFFFFF"/>
        <w:spacing w:before="5" w:line="211" w:lineRule="exact"/>
        <w:ind w:left="5" w:right="43" w:firstLine="302"/>
        <w:jc w:val="both"/>
        <w:rPr>
          <w:sz w:val="32"/>
          <w:szCs w:val="32"/>
        </w:rPr>
      </w:pPr>
      <w:r w:rsidRPr="005F2763">
        <w:rPr>
          <w:spacing w:val="73"/>
          <w:sz w:val="32"/>
          <w:szCs w:val="32"/>
        </w:rPr>
        <w:t>Прыжки</w:t>
      </w:r>
      <w:r w:rsidRPr="005F2763">
        <w:rPr>
          <w:sz w:val="32"/>
          <w:szCs w:val="32"/>
        </w:rPr>
        <w:t xml:space="preserve"> с </w:t>
      </w:r>
      <w:r w:rsidRPr="005F2763">
        <w:rPr>
          <w:spacing w:val="56"/>
          <w:sz w:val="32"/>
          <w:szCs w:val="32"/>
        </w:rPr>
        <w:t>высоты</w:t>
      </w:r>
      <w:r w:rsidRPr="005F2763">
        <w:rPr>
          <w:sz w:val="32"/>
          <w:szCs w:val="32"/>
        </w:rPr>
        <w:t xml:space="preserve"> </w:t>
      </w:r>
      <w:r w:rsidRPr="005F2763">
        <w:rPr>
          <w:spacing w:val="75"/>
          <w:sz w:val="32"/>
          <w:szCs w:val="32"/>
        </w:rPr>
        <w:t>или</w:t>
      </w:r>
      <w:r w:rsidRPr="005F2763">
        <w:rPr>
          <w:sz w:val="32"/>
          <w:szCs w:val="32"/>
        </w:rPr>
        <w:t xml:space="preserve"> в </w:t>
      </w:r>
      <w:r w:rsidRPr="005F2763">
        <w:rPr>
          <w:spacing w:val="70"/>
          <w:sz w:val="32"/>
          <w:szCs w:val="32"/>
        </w:rPr>
        <w:t>глубину</w:t>
      </w:r>
      <w:r w:rsidRPr="005F2763">
        <w:rPr>
          <w:sz w:val="32"/>
          <w:szCs w:val="32"/>
        </w:rPr>
        <w:t xml:space="preserve"> (с подвес</w:t>
      </w:r>
      <w:r w:rsidRPr="005F2763">
        <w:rPr>
          <w:sz w:val="32"/>
          <w:szCs w:val="32"/>
        </w:rPr>
        <w:softHyphen/>
        <w:t xml:space="preserve">ного мостика, бревна, коня и т. д.) выполняются из </w:t>
      </w:r>
      <w:proofErr w:type="gramStart"/>
      <w:r w:rsidRPr="005F2763">
        <w:rPr>
          <w:sz w:val="32"/>
          <w:szCs w:val="32"/>
        </w:rPr>
        <w:t>седа</w:t>
      </w:r>
      <w:proofErr w:type="gramEnd"/>
      <w:r w:rsidRPr="005F2763">
        <w:rPr>
          <w:sz w:val="32"/>
          <w:szCs w:val="32"/>
        </w:rPr>
        <w:t xml:space="preserve">, приседа или основной стойки вперед, назад, в сторону. Толчком двумя </w:t>
      </w:r>
      <w:r w:rsidRPr="005F2763">
        <w:rPr>
          <w:spacing w:val="-6"/>
          <w:sz w:val="32"/>
          <w:szCs w:val="32"/>
        </w:rPr>
        <w:t>и одной. Прыжки с высоты из виса на наклонной лестнице, гимнас</w:t>
      </w:r>
      <w:r w:rsidRPr="005F2763">
        <w:rPr>
          <w:spacing w:val="-6"/>
          <w:sz w:val="32"/>
          <w:szCs w:val="32"/>
        </w:rPr>
        <w:softHyphen/>
      </w:r>
      <w:r w:rsidRPr="005F2763">
        <w:rPr>
          <w:spacing w:val="-3"/>
          <w:sz w:val="32"/>
          <w:szCs w:val="32"/>
        </w:rPr>
        <w:t xml:space="preserve">тической стенке без поворотов и с поворотами. </w:t>
      </w:r>
      <w:proofErr w:type="gramStart"/>
      <w:r w:rsidRPr="005F2763">
        <w:rPr>
          <w:spacing w:val="-3"/>
          <w:sz w:val="32"/>
          <w:szCs w:val="32"/>
        </w:rPr>
        <w:t xml:space="preserve">Прыжки е высоты </w:t>
      </w:r>
      <w:r w:rsidRPr="005F2763">
        <w:rPr>
          <w:sz w:val="32"/>
          <w:szCs w:val="32"/>
        </w:rPr>
        <w:t>согнув</w:t>
      </w:r>
      <w:proofErr w:type="gramEnd"/>
      <w:r w:rsidRPr="005F2763">
        <w:rPr>
          <w:sz w:val="32"/>
          <w:szCs w:val="32"/>
        </w:rPr>
        <w:t xml:space="preserve"> ноги, ноги врозь, прогнувшись, согнувшись, согнув ноги </w:t>
      </w:r>
      <w:r w:rsidRPr="005F2763">
        <w:rPr>
          <w:spacing w:val="-5"/>
          <w:sz w:val="32"/>
          <w:szCs w:val="32"/>
        </w:rPr>
        <w:t xml:space="preserve">назад и др. Прыжки с высоты с ловлей мяча, прыжки с закрытыми </w:t>
      </w:r>
      <w:r w:rsidRPr="005F2763">
        <w:rPr>
          <w:sz w:val="32"/>
          <w:szCs w:val="32"/>
        </w:rPr>
        <w:t xml:space="preserve">глазами и т. д. Начинать обучение следует с небольшой высоты </w:t>
      </w:r>
      <w:r w:rsidRPr="005F2763">
        <w:rPr>
          <w:spacing w:val="-2"/>
          <w:sz w:val="32"/>
          <w:szCs w:val="32"/>
        </w:rPr>
        <w:t>(рис. 135) из простых исходных положений и без усложнения фи</w:t>
      </w:r>
      <w:r w:rsidRPr="005F2763">
        <w:rPr>
          <w:spacing w:val="-2"/>
          <w:sz w:val="32"/>
          <w:szCs w:val="32"/>
        </w:rPr>
        <w:softHyphen/>
      </w:r>
      <w:r w:rsidRPr="005F2763">
        <w:rPr>
          <w:sz w:val="32"/>
          <w:szCs w:val="32"/>
        </w:rPr>
        <w:t>гуры прыжка.</w:t>
      </w:r>
    </w:p>
    <w:p w:rsidR="005F2763" w:rsidRPr="005F2763" w:rsidRDefault="005F2763" w:rsidP="00672C61">
      <w:pPr>
        <w:shd w:val="clear" w:color="auto" w:fill="FFFFFF"/>
        <w:spacing w:line="211" w:lineRule="exact"/>
        <w:ind w:right="48" w:firstLine="307"/>
        <w:jc w:val="both"/>
        <w:rPr>
          <w:sz w:val="32"/>
          <w:szCs w:val="32"/>
        </w:rPr>
        <w:sectPr w:rsidR="005F2763" w:rsidRPr="005F2763">
          <w:pgSz w:w="16834" w:h="11909" w:orient="landscape"/>
          <w:pgMar w:top="360" w:right="1618" w:bottom="360" w:left="1440" w:header="720" w:footer="720" w:gutter="0"/>
          <w:cols w:num="2" w:space="720" w:equalWidth="0">
            <w:col w:w="6513" w:space="917"/>
            <w:col w:w="6345"/>
          </w:cols>
          <w:noEndnote/>
        </w:sectPr>
      </w:pPr>
      <w:r w:rsidRPr="005F2763">
        <w:rPr>
          <w:b/>
          <w:bCs/>
          <w:spacing w:val="-7"/>
          <w:sz w:val="32"/>
          <w:szCs w:val="32"/>
        </w:rPr>
        <w:t xml:space="preserve">Опорные прыжки. </w:t>
      </w:r>
      <w:r w:rsidRPr="005F2763">
        <w:rPr>
          <w:spacing w:val="-7"/>
          <w:sz w:val="32"/>
          <w:szCs w:val="32"/>
        </w:rPr>
        <w:t>При анализе техники опорных прыжков вы</w:t>
      </w:r>
      <w:r w:rsidRPr="005F2763">
        <w:rPr>
          <w:spacing w:val="-7"/>
          <w:sz w:val="32"/>
          <w:szCs w:val="32"/>
        </w:rPr>
        <w:softHyphen/>
      </w:r>
      <w:r w:rsidRPr="005F2763">
        <w:rPr>
          <w:spacing w:val="-4"/>
          <w:sz w:val="32"/>
          <w:szCs w:val="32"/>
        </w:rPr>
        <w:t xml:space="preserve">деляют следующие фазы: разбег, наскок на мостик, толчок ногами, </w:t>
      </w:r>
      <w:r w:rsidRPr="005F2763">
        <w:rPr>
          <w:sz w:val="32"/>
          <w:szCs w:val="32"/>
        </w:rPr>
        <w:t>полет до толчка руками, толчок руками, полет после толчка рука</w:t>
      </w:r>
      <w:r w:rsidRPr="005F2763">
        <w:rPr>
          <w:sz w:val="32"/>
          <w:szCs w:val="32"/>
        </w:rPr>
        <w:softHyphen/>
      </w:r>
      <w:r w:rsidRPr="005F2763">
        <w:rPr>
          <w:spacing w:val="-1"/>
          <w:sz w:val="32"/>
          <w:szCs w:val="32"/>
        </w:rPr>
        <w:t xml:space="preserve">ми и приземление. Ошибочное выполнение хотя бы одной </w:t>
      </w:r>
      <w:proofErr w:type="gramStart"/>
      <w:r w:rsidRPr="005F2763">
        <w:rPr>
          <w:spacing w:val="-1"/>
          <w:sz w:val="32"/>
          <w:szCs w:val="32"/>
        </w:rPr>
        <w:t>из</w:t>
      </w:r>
      <w:proofErr w:type="gramEnd"/>
      <w:r w:rsidRPr="005F2763">
        <w:rPr>
          <w:spacing w:val="-1"/>
          <w:sz w:val="32"/>
          <w:szCs w:val="32"/>
        </w:rPr>
        <w:t xml:space="preserve"> </w:t>
      </w:r>
    </w:p>
    <w:p w:rsidR="005F2763" w:rsidRPr="005F2763" w:rsidRDefault="005F2763" w:rsidP="005F2763">
      <w:pPr>
        <w:shd w:val="clear" w:color="auto" w:fill="FFFFFF"/>
        <w:spacing w:before="10"/>
        <w:rPr>
          <w:sz w:val="32"/>
          <w:szCs w:val="32"/>
        </w:rPr>
        <w:sectPr w:rsidR="005F2763" w:rsidRPr="005F2763">
          <w:type w:val="continuous"/>
          <w:pgSz w:w="16834" w:h="11909" w:orient="landscape"/>
          <w:pgMar w:top="360" w:right="5972" w:bottom="360" w:left="2798" w:header="720" w:footer="720" w:gutter="0"/>
          <w:cols w:num="2" w:space="720" w:equalWidth="0">
            <w:col w:w="720" w:space="6624"/>
            <w:col w:w="720"/>
          </w:cols>
          <w:noEndnote/>
        </w:sectPr>
      </w:pPr>
    </w:p>
    <w:p w:rsidR="005F2763" w:rsidRPr="005F2763" w:rsidRDefault="005F2763" w:rsidP="005F2763">
      <w:pPr>
        <w:spacing w:line="1" w:lineRule="exact"/>
        <w:rPr>
          <w:sz w:val="32"/>
          <w:szCs w:val="32"/>
        </w:rPr>
      </w:pPr>
      <w:r w:rsidRPr="005F2763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3D127A" wp14:editId="23FAB35B">
                <wp:simplePos x="0" y="0"/>
                <wp:positionH relativeFrom="margin">
                  <wp:posOffset>4221480</wp:posOffset>
                </wp:positionH>
                <wp:positionV relativeFrom="paragraph">
                  <wp:posOffset>-286385</wp:posOffset>
                </wp:positionV>
                <wp:extent cx="0" cy="1176655"/>
                <wp:effectExtent l="6350" t="8890" r="12700" b="1460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665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2.4pt,-22.55pt" to="332.4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" o:allowincell="f" strokeweight=".95pt">
                <w10:wrap anchorx="margin"/>
              </v:line>
            </w:pict>
          </mc:Fallback>
        </mc:AlternateContent>
      </w:r>
      <w:r w:rsidRPr="005F276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BF6626" wp14:editId="40BEB392">
                <wp:simplePos x="0" y="0"/>
                <wp:positionH relativeFrom="margin">
                  <wp:posOffset>4245610</wp:posOffset>
                </wp:positionH>
                <wp:positionV relativeFrom="paragraph">
                  <wp:posOffset>2176145</wp:posOffset>
                </wp:positionV>
                <wp:extent cx="0" cy="3359150"/>
                <wp:effectExtent l="11430" t="13970" r="7620" b="82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4.3pt,171.35pt" to="334.3pt,4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" o:allowincell="f" strokeweight=".95pt">
                <w10:wrap anchorx="margin"/>
              </v:line>
            </w:pict>
          </mc:Fallback>
        </mc:AlternateContent>
      </w:r>
      <w:r w:rsidRPr="005F276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EFBB3DD" wp14:editId="49301E98">
                <wp:simplePos x="0" y="0"/>
                <wp:positionH relativeFrom="margin">
                  <wp:posOffset>4264025</wp:posOffset>
                </wp:positionH>
                <wp:positionV relativeFrom="paragraph">
                  <wp:posOffset>3175</wp:posOffset>
                </wp:positionV>
                <wp:extent cx="0" cy="438785"/>
                <wp:effectExtent l="10795" t="12700" r="8255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5.75pt,.25pt" to="335.7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" o:allowincell="f" strokeweight=".7pt">
                <w10:wrap anchorx="margin"/>
              </v:line>
            </w:pict>
          </mc:Fallback>
        </mc:AlternateContent>
      </w:r>
      <w:r w:rsidRPr="005F276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128A0E" wp14:editId="204716F3">
                <wp:simplePos x="0" y="0"/>
                <wp:positionH relativeFrom="margin">
                  <wp:posOffset>4270375</wp:posOffset>
                </wp:positionH>
                <wp:positionV relativeFrom="paragraph">
                  <wp:posOffset>5022850</wp:posOffset>
                </wp:positionV>
                <wp:extent cx="0" cy="2139950"/>
                <wp:effectExtent l="17145" t="12700" r="2095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6.25pt,395.5pt" to="336.25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" o:allowincell="f" strokeweight="1.9pt">
                <w10:wrap anchorx="margin"/>
              </v:line>
            </w:pict>
          </mc:Fallback>
        </mc:AlternateContent>
      </w:r>
    </w:p>
    <w:p w:rsidR="005F2763" w:rsidRPr="005F2763" w:rsidRDefault="005F2763" w:rsidP="005F2763">
      <w:pPr>
        <w:framePr w:h="3303" w:hSpace="38" w:wrap="auto" w:vAnchor="text" w:hAnchor="margin" w:x="-81" w:y="1"/>
        <w:rPr>
          <w:sz w:val="32"/>
          <w:szCs w:val="32"/>
        </w:rPr>
      </w:pPr>
      <w:r w:rsidRPr="005F2763">
        <w:rPr>
          <w:noProof/>
          <w:sz w:val="32"/>
          <w:szCs w:val="32"/>
        </w:rPr>
        <w:drawing>
          <wp:inline distT="0" distB="0" distL="0" distR="0" wp14:anchorId="5BAB1E03" wp14:editId="4EAB4283">
            <wp:extent cx="2057400" cy="209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63" w:rsidRPr="005F2763" w:rsidRDefault="00672C61" w:rsidP="00672C61">
      <w:pPr>
        <w:shd w:val="clear" w:color="auto" w:fill="FFFFFF"/>
        <w:spacing w:before="120" w:line="211" w:lineRule="exact"/>
        <w:jc w:val="both"/>
        <w:rPr>
          <w:sz w:val="32"/>
          <w:szCs w:val="32"/>
        </w:rPr>
      </w:pPr>
      <w:proofErr w:type="spellStart"/>
      <w:r>
        <w:rPr>
          <w:spacing w:val="-5"/>
          <w:sz w:val="32"/>
          <w:szCs w:val="32"/>
        </w:rPr>
        <w:t>пепе</w:t>
      </w:r>
      <w:r w:rsidR="005F2763" w:rsidRPr="005F2763">
        <w:rPr>
          <w:spacing w:val="-5"/>
          <w:sz w:val="32"/>
          <w:szCs w:val="32"/>
        </w:rPr>
        <w:t>численных</w:t>
      </w:r>
      <w:proofErr w:type="spellEnd"/>
      <w:r w:rsidR="005F2763" w:rsidRPr="005F2763">
        <w:rPr>
          <w:spacing w:val="-5"/>
          <w:sz w:val="32"/>
          <w:szCs w:val="32"/>
        </w:rPr>
        <w:t xml:space="preserve"> фаз отрицательно </w:t>
      </w:r>
      <w:r w:rsidR="005F2763" w:rsidRPr="005F2763">
        <w:rPr>
          <w:sz w:val="32"/>
          <w:szCs w:val="32"/>
        </w:rPr>
        <w:t xml:space="preserve">сказывается на исполнении </w:t>
      </w:r>
      <w:r w:rsidR="005F2763" w:rsidRPr="005F2763">
        <w:rPr>
          <w:spacing w:val="-6"/>
          <w:sz w:val="32"/>
          <w:szCs w:val="32"/>
        </w:rPr>
        <w:t xml:space="preserve">прыжка в целом. Завершающие </w:t>
      </w:r>
      <w:r w:rsidR="005F2763" w:rsidRPr="005F2763">
        <w:rPr>
          <w:spacing w:val="-7"/>
          <w:sz w:val="32"/>
          <w:szCs w:val="32"/>
        </w:rPr>
        <w:t xml:space="preserve">действия гимнаста в одной фазе </w:t>
      </w:r>
      <w:r w:rsidR="005F2763" w:rsidRPr="005F2763">
        <w:rPr>
          <w:spacing w:val="-5"/>
          <w:sz w:val="32"/>
          <w:szCs w:val="32"/>
        </w:rPr>
        <w:t>прыжка всегда являются подго</w:t>
      </w:r>
      <w:r w:rsidR="005F2763" w:rsidRPr="005F2763">
        <w:rPr>
          <w:spacing w:val="-5"/>
          <w:sz w:val="32"/>
          <w:szCs w:val="32"/>
        </w:rPr>
        <w:softHyphen/>
      </w:r>
      <w:r w:rsidR="005F2763" w:rsidRPr="005F2763">
        <w:rPr>
          <w:spacing w:val="-7"/>
          <w:sz w:val="32"/>
          <w:szCs w:val="32"/>
        </w:rPr>
        <w:t xml:space="preserve">товительными для выполнения </w:t>
      </w:r>
      <w:r w:rsidR="005F2763" w:rsidRPr="005F2763">
        <w:rPr>
          <w:sz w:val="32"/>
          <w:szCs w:val="32"/>
        </w:rPr>
        <w:t>последующей фазы.</w:t>
      </w:r>
    </w:p>
    <w:p w:rsidR="005F2763" w:rsidRPr="005F2763" w:rsidRDefault="005F2763" w:rsidP="005F2763">
      <w:pPr>
        <w:shd w:val="clear" w:color="auto" w:fill="FFFFFF"/>
        <w:spacing w:line="211" w:lineRule="exact"/>
        <w:ind w:left="3350" w:right="14" w:firstLine="298"/>
        <w:jc w:val="both"/>
        <w:rPr>
          <w:sz w:val="32"/>
          <w:szCs w:val="32"/>
        </w:rPr>
      </w:pPr>
      <w:r w:rsidRPr="005F2763">
        <w:rPr>
          <w:spacing w:val="-1"/>
          <w:sz w:val="32"/>
          <w:szCs w:val="32"/>
        </w:rPr>
        <w:t>Техника выполнения муж</w:t>
      </w:r>
      <w:r w:rsidRPr="005F2763">
        <w:rPr>
          <w:spacing w:val="-1"/>
          <w:sz w:val="32"/>
          <w:szCs w:val="32"/>
        </w:rPr>
        <w:softHyphen/>
      </w:r>
      <w:r w:rsidRPr="005F2763">
        <w:rPr>
          <w:spacing w:val="-6"/>
          <w:sz w:val="32"/>
          <w:szCs w:val="32"/>
        </w:rPr>
        <w:t>ских и женских прыжков прин</w:t>
      </w:r>
      <w:r w:rsidRPr="005F2763">
        <w:rPr>
          <w:spacing w:val="-6"/>
          <w:sz w:val="32"/>
          <w:szCs w:val="32"/>
        </w:rPr>
        <w:softHyphen/>
      </w:r>
      <w:r w:rsidRPr="005F2763">
        <w:rPr>
          <w:sz w:val="32"/>
          <w:szCs w:val="32"/>
        </w:rPr>
        <w:t>ципиально не отличается.</w:t>
      </w:r>
    </w:p>
    <w:p w:rsidR="005F2763" w:rsidRPr="005F2763" w:rsidRDefault="005F2763" w:rsidP="005F2763">
      <w:pPr>
        <w:shd w:val="clear" w:color="auto" w:fill="FFFFFF"/>
        <w:spacing w:line="211" w:lineRule="exact"/>
        <w:ind w:left="3346" w:right="14" w:firstLine="298"/>
        <w:jc w:val="both"/>
        <w:rPr>
          <w:sz w:val="32"/>
          <w:szCs w:val="32"/>
        </w:rPr>
      </w:pPr>
      <w:r w:rsidRPr="005F2763">
        <w:rPr>
          <w:i/>
          <w:iCs/>
          <w:spacing w:val="-7"/>
          <w:sz w:val="32"/>
          <w:szCs w:val="32"/>
        </w:rPr>
        <w:t xml:space="preserve">Разбег. </w:t>
      </w:r>
      <w:r w:rsidRPr="005F2763">
        <w:rPr>
          <w:spacing w:val="-7"/>
          <w:sz w:val="32"/>
          <w:szCs w:val="32"/>
        </w:rPr>
        <w:t>У высококвалифици</w:t>
      </w:r>
      <w:r w:rsidRPr="005F2763">
        <w:rPr>
          <w:spacing w:val="-7"/>
          <w:sz w:val="32"/>
          <w:szCs w:val="32"/>
        </w:rPr>
        <w:softHyphen/>
      </w:r>
      <w:r w:rsidRPr="005F2763">
        <w:rPr>
          <w:spacing w:val="-6"/>
          <w:sz w:val="32"/>
          <w:szCs w:val="32"/>
        </w:rPr>
        <w:t xml:space="preserve">рованных гимнастов скорость </w:t>
      </w:r>
      <w:r w:rsidRPr="005F2763">
        <w:rPr>
          <w:spacing w:val="-3"/>
          <w:sz w:val="32"/>
          <w:szCs w:val="32"/>
        </w:rPr>
        <w:t xml:space="preserve">разбега достигает 7,6—8,6 м/с. </w:t>
      </w:r>
      <w:r w:rsidRPr="005F2763">
        <w:rPr>
          <w:sz w:val="32"/>
          <w:szCs w:val="32"/>
        </w:rPr>
        <w:t>Разбег должен быть равномер</w:t>
      </w:r>
      <w:r w:rsidRPr="005F2763">
        <w:rPr>
          <w:sz w:val="32"/>
          <w:szCs w:val="32"/>
        </w:rPr>
        <w:softHyphen/>
      </w:r>
      <w:r w:rsidRPr="005F2763">
        <w:rPr>
          <w:spacing w:val="-6"/>
          <w:sz w:val="32"/>
          <w:szCs w:val="32"/>
        </w:rPr>
        <w:t xml:space="preserve">но ускоренным. Значительные </w:t>
      </w:r>
      <w:r w:rsidRPr="005F2763">
        <w:rPr>
          <w:spacing w:val="-5"/>
          <w:sz w:val="32"/>
          <w:szCs w:val="32"/>
        </w:rPr>
        <w:t>колебания скорости разбега от</w:t>
      </w:r>
      <w:r w:rsidRPr="005F2763">
        <w:rPr>
          <w:spacing w:val="-5"/>
          <w:sz w:val="32"/>
          <w:szCs w:val="32"/>
        </w:rPr>
        <w:softHyphen/>
      </w:r>
      <w:r w:rsidRPr="005F2763">
        <w:rPr>
          <w:spacing w:val="-2"/>
          <w:sz w:val="32"/>
          <w:szCs w:val="32"/>
        </w:rPr>
        <w:t>рицательно  влияют на качество</w:t>
      </w:r>
    </w:p>
    <w:p w:rsidR="005F2763" w:rsidRPr="005F2763" w:rsidRDefault="005F2763" w:rsidP="005F2763">
      <w:pPr>
        <w:shd w:val="clear" w:color="auto" w:fill="FFFFFF"/>
        <w:spacing w:line="211" w:lineRule="exact"/>
        <w:ind w:left="34" w:right="19"/>
        <w:jc w:val="both"/>
        <w:rPr>
          <w:sz w:val="32"/>
          <w:szCs w:val="32"/>
        </w:rPr>
      </w:pPr>
      <w:r w:rsidRPr="005F2763">
        <w:rPr>
          <w:spacing w:val="-1"/>
          <w:sz w:val="32"/>
          <w:szCs w:val="32"/>
        </w:rPr>
        <w:t>выполнения толчка ногами, так как изменяют условия отталкива</w:t>
      </w:r>
      <w:r w:rsidRPr="005F2763">
        <w:rPr>
          <w:spacing w:val="-1"/>
          <w:sz w:val="32"/>
          <w:szCs w:val="32"/>
        </w:rPr>
        <w:softHyphen/>
      </w:r>
      <w:r w:rsidRPr="005F2763">
        <w:rPr>
          <w:sz w:val="32"/>
          <w:szCs w:val="32"/>
        </w:rPr>
        <w:t xml:space="preserve">ния. Чтобы избежать этого, гимнастам необходимо: а) начинать разбег из одного и того же исходного положения; б) не изменять </w:t>
      </w:r>
      <w:r w:rsidRPr="005F2763">
        <w:rPr>
          <w:spacing w:val="-6"/>
          <w:sz w:val="32"/>
          <w:szCs w:val="32"/>
        </w:rPr>
        <w:t xml:space="preserve">(на данный период подготовки) длину разбега; в) скорость разбега </w:t>
      </w:r>
      <w:r w:rsidRPr="005F2763">
        <w:rPr>
          <w:sz w:val="32"/>
          <w:szCs w:val="32"/>
        </w:rPr>
        <w:t>увеличивать постепенно, так как резкий старт вызывает скован</w:t>
      </w:r>
      <w:r w:rsidRPr="005F2763">
        <w:rPr>
          <w:sz w:val="32"/>
          <w:szCs w:val="32"/>
        </w:rPr>
        <w:softHyphen/>
        <w:t>ность движений.</w:t>
      </w:r>
    </w:p>
    <w:p w:rsidR="005F2763" w:rsidRPr="005F2763" w:rsidRDefault="005F2763" w:rsidP="005F2763">
      <w:pPr>
        <w:shd w:val="clear" w:color="auto" w:fill="FFFFFF"/>
        <w:spacing w:before="10" w:line="211" w:lineRule="exact"/>
        <w:ind w:left="29" w:right="34" w:firstLine="288"/>
        <w:jc w:val="both"/>
        <w:rPr>
          <w:sz w:val="32"/>
          <w:szCs w:val="32"/>
        </w:rPr>
      </w:pPr>
      <w:r w:rsidRPr="005F2763">
        <w:rPr>
          <w:spacing w:val="-4"/>
          <w:sz w:val="32"/>
          <w:szCs w:val="32"/>
        </w:rPr>
        <w:t>Длина разбега зависит от снаряда, через который выполняется прыжок, вида прыжка, степени овладения техникой и др. У начи</w:t>
      </w:r>
      <w:r w:rsidRPr="005F2763">
        <w:rPr>
          <w:spacing w:val="-4"/>
          <w:sz w:val="32"/>
          <w:szCs w:val="32"/>
        </w:rPr>
        <w:softHyphen/>
        <w:t>нающих длина разбега обычно не превышает 8—12 м. Техника бе</w:t>
      </w:r>
      <w:r w:rsidRPr="005F2763">
        <w:rPr>
          <w:spacing w:val="-4"/>
          <w:sz w:val="32"/>
          <w:szCs w:val="32"/>
        </w:rPr>
        <w:softHyphen/>
      </w:r>
      <w:r w:rsidRPr="005F2763">
        <w:rPr>
          <w:spacing w:val="-1"/>
          <w:sz w:val="32"/>
          <w:szCs w:val="32"/>
        </w:rPr>
        <w:t xml:space="preserve">говых шагов принципиально ничем не отличается от техники бега </w:t>
      </w:r>
      <w:r w:rsidRPr="005F2763">
        <w:rPr>
          <w:sz w:val="32"/>
          <w:szCs w:val="32"/>
        </w:rPr>
        <w:t>на короткие дистанции в легкой атлетике</w:t>
      </w:r>
    </w:p>
    <w:p w:rsidR="005F2763" w:rsidRPr="005F2763" w:rsidRDefault="005F2763" w:rsidP="005F2763">
      <w:pPr>
        <w:shd w:val="clear" w:color="auto" w:fill="FFFFFF"/>
        <w:spacing w:before="5" w:line="211" w:lineRule="exact"/>
        <w:ind w:left="14" w:right="38" w:firstLine="307"/>
        <w:jc w:val="both"/>
        <w:rPr>
          <w:sz w:val="32"/>
          <w:szCs w:val="32"/>
        </w:rPr>
      </w:pPr>
      <w:r w:rsidRPr="005F2763">
        <w:rPr>
          <w:i/>
          <w:iCs/>
          <w:spacing w:val="-6"/>
          <w:sz w:val="32"/>
          <w:szCs w:val="32"/>
        </w:rPr>
        <w:t xml:space="preserve">Наскок на мостик </w:t>
      </w:r>
      <w:r w:rsidRPr="005F2763">
        <w:rPr>
          <w:spacing w:val="-6"/>
          <w:sz w:val="32"/>
          <w:szCs w:val="32"/>
        </w:rPr>
        <w:t>выполняется в момент приобретения наиболь</w:t>
      </w:r>
      <w:r w:rsidRPr="005F2763">
        <w:rPr>
          <w:spacing w:val="-6"/>
          <w:sz w:val="32"/>
          <w:szCs w:val="32"/>
        </w:rPr>
        <w:softHyphen/>
        <w:t xml:space="preserve">шей горизонтальной скорости. Снижение скорости перед </w:t>
      </w:r>
      <w:proofErr w:type="spellStart"/>
      <w:r w:rsidRPr="005F2763">
        <w:rPr>
          <w:spacing w:val="-6"/>
          <w:sz w:val="32"/>
          <w:szCs w:val="32"/>
        </w:rPr>
        <w:t>напрыги-</w:t>
      </w:r>
      <w:r w:rsidRPr="005F2763">
        <w:rPr>
          <w:spacing w:val="-1"/>
          <w:sz w:val="32"/>
          <w:szCs w:val="32"/>
        </w:rPr>
        <w:t>ванием</w:t>
      </w:r>
      <w:proofErr w:type="spellEnd"/>
      <w:r w:rsidRPr="005F2763">
        <w:rPr>
          <w:spacing w:val="-1"/>
          <w:sz w:val="32"/>
          <w:szCs w:val="32"/>
        </w:rPr>
        <w:t xml:space="preserve"> </w:t>
      </w:r>
      <w:proofErr w:type="gramStart"/>
      <w:r w:rsidRPr="005F2763">
        <w:rPr>
          <w:spacing w:val="-1"/>
          <w:sz w:val="32"/>
          <w:szCs w:val="32"/>
        </w:rPr>
        <w:t>на мостик отрицательно сказывается</w:t>
      </w:r>
      <w:proofErr w:type="gramEnd"/>
      <w:r w:rsidRPr="005F2763">
        <w:rPr>
          <w:spacing w:val="-1"/>
          <w:sz w:val="32"/>
          <w:szCs w:val="32"/>
        </w:rPr>
        <w:t xml:space="preserve"> на результате прыжка </w:t>
      </w:r>
      <w:r w:rsidRPr="005F2763">
        <w:rPr>
          <w:spacing w:val="-5"/>
          <w:sz w:val="32"/>
          <w:szCs w:val="32"/>
        </w:rPr>
        <w:t xml:space="preserve">и свидетельствует о неправильном выполнении разбега. В момент </w:t>
      </w:r>
      <w:r w:rsidRPr="005F2763">
        <w:rPr>
          <w:spacing w:val="-4"/>
          <w:sz w:val="32"/>
          <w:szCs w:val="32"/>
        </w:rPr>
        <w:t xml:space="preserve">наскока туловище слегка наклоняется вперед (от 5 до 26°), ноги </w:t>
      </w:r>
      <w:r w:rsidRPr="005F2763">
        <w:rPr>
          <w:spacing w:val="-2"/>
          <w:sz w:val="32"/>
          <w:szCs w:val="32"/>
        </w:rPr>
        <w:t xml:space="preserve">«обгоняют» туловище, </w:t>
      </w:r>
      <w:r w:rsidRPr="005F2763">
        <w:rPr>
          <w:spacing w:val="-2"/>
          <w:sz w:val="32"/>
          <w:szCs w:val="32"/>
        </w:rPr>
        <w:lastRenderedPageBreak/>
        <w:t>согнутая в тазобедренном и коленном су</w:t>
      </w:r>
      <w:r w:rsidRPr="005F2763">
        <w:rPr>
          <w:spacing w:val="-2"/>
          <w:sz w:val="32"/>
          <w:szCs w:val="32"/>
        </w:rPr>
        <w:softHyphen/>
      </w:r>
      <w:r w:rsidRPr="005F2763">
        <w:rPr>
          <w:spacing w:val="-4"/>
          <w:sz w:val="32"/>
          <w:szCs w:val="32"/>
        </w:rPr>
        <w:t xml:space="preserve">ставах толчковая нога подтягивается </w:t>
      </w:r>
      <w:proofErr w:type="gramStart"/>
      <w:r w:rsidRPr="005F2763">
        <w:rPr>
          <w:spacing w:val="-4"/>
          <w:sz w:val="32"/>
          <w:szCs w:val="32"/>
        </w:rPr>
        <w:t>к</w:t>
      </w:r>
      <w:proofErr w:type="gramEnd"/>
      <w:r w:rsidRPr="005F2763">
        <w:rPr>
          <w:spacing w:val="-4"/>
          <w:sz w:val="32"/>
          <w:szCs w:val="32"/>
        </w:rPr>
        <w:t xml:space="preserve"> маховой, затем ноги соеди</w:t>
      </w:r>
      <w:r w:rsidRPr="005F2763">
        <w:rPr>
          <w:spacing w:val="-4"/>
          <w:sz w:val="32"/>
          <w:szCs w:val="32"/>
        </w:rPr>
        <w:softHyphen/>
      </w:r>
      <w:r w:rsidRPr="005F2763">
        <w:rPr>
          <w:spacing w:val="-8"/>
          <w:sz w:val="32"/>
          <w:szCs w:val="32"/>
        </w:rPr>
        <w:t xml:space="preserve">няются и </w:t>
      </w:r>
      <w:proofErr w:type="spellStart"/>
      <w:r w:rsidRPr="005F2763">
        <w:rPr>
          <w:smallCaps/>
          <w:spacing w:val="-8"/>
          <w:sz w:val="32"/>
          <w:szCs w:val="32"/>
        </w:rPr>
        <w:t>по'ГГй</w:t>
      </w:r>
      <w:proofErr w:type="spellEnd"/>
      <w:r w:rsidRPr="005F2763">
        <w:rPr>
          <w:smallCaps/>
          <w:spacing w:val="-8"/>
          <w:sz w:val="32"/>
          <w:szCs w:val="32"/>
        </w:rPr>
        <w:t xml:space="preserve">. </w:t>
      </w:r>
      <w:r w:rsidRPr="005F2763">
        <w:rPr>
          <w:spacing w:val="-8"/>
          <w:sz w:val="32"/>
          <w:szCs w:val="32"/>
        </w:rPr>
        <w:t>прямые выносятся вперед. Наскок на мостик про</w:t>
      </w:r>
      <w:r w:rsidRPr="005F2763">
        <w:rPr>
          <w:spacing w:val="-8"/>
          <w:sz w:val="32"/>
          <w:szCs w:val="32"/>
        </w:rPr>
        <w:softHyphen/>
      </w:r>
      <w:r w:rsidRPr="005F2763">
        <w:rPr>
          <w:spacing w:val="-2"/>
          <w:sz w:val="32"/>
          <w:szCs w:val="32"/>
        </w:rPr>
        <w:t xml:space="preserve">должается 0,27- О^ЗЗ </w:t>
      </w:r>
      <w:proofErr w:type="gramStart"/>
      <w:r w:rsidRPr="005F2763">
        <w:rPr>
          <w:spacing w:val="-2"/>
          <w:sz w:val="32"/>
          <w:szCs w:val="32"/>
        </w:rPr>
        <w:t>с</w:t>
      </w:r>
      <w:proofErr w:type="gramEnd"/>
      <w:r w:rsidRPr="005F2763">
        <w:rPr>
          <w:spacing w:val="-2"/>
          <w:sz w:val="32"/>
          <w:szCs w:val="32"/>
        </w:rPr>
        <w:t xml:space="preserve">. </w:t>
      </w:r>
      <w:proofErr w:type="gramStart"/>
      <w:r w:rsidRPr="005F2763">
        <w:rPr>
          <w:spacing w:val="-2"/>
          <w:sz w:val="32"/>
          <w:szCs w:val="32"/>
        </w:rPr>
        <w:t>При</w:t>
      </w:r>
      <w:proofErr w:type="gramEnd"/>
      <w:r w:rsidRPr="005F2763">
        <w:rPr>
          <w:spacing w:val="-2"/>
          <w:sz w:val="32"/>
          <w:szCs w:val="32"/>
        </w:rPr>
        <w:t xml:space="preserve"> этом руки из крайне заднего положе</w:t>
      </w:r>
      <w:r w:rsidRPr="005F2763">
        <w:rPr>
          <w:spacing w:val="-2"/>
          <w:sz w:val="32"/>
          <w:szCs w:val="32"/>
        </w:rPr>
        <w:softHyphen/>
        <w:t xml:space="preserve">ния начинают двигаться вниз-вперед и в момент касания ногами </w:t>
      </w:r>
      <w:r w:rsidRPr="005F2763">
        <w:rPr>
          <w:sz w:val="32"/>
          <w:szCs w:val="32"/>
        </w:rPr>
        <w:t>мостика находятся внизу. Это важно для выполнения последую</w:t>
      </w:r>
      <w:r w:rsidRPr="005F2763">
        <w:rPr>
          <w:sz w:val="32"/>
          <w:szCs w:val="32"/>
        </w:rPr>
        <w:softHyphen/>
      </w:r>
      <w:r w:rsidRPr="005F2763">
        <w:rPr>
          <w:spacing w:val="-1"/>
          <w:sz w:val="32"/>
          <w:szCs w:val="32"/>
        </w:rPr>
        <w:t xml:space="preserve">щего взмаха руками. Чем </w:t>
      </w:r>
      <w:proofErr w:type="spellStart"/>
      <w:r w:rsidRPr="005F2763">
        <w:rPr>
          <w:spacing w:val="-1"/>
          <w:sz w:val="32"/>
          <w:szCs w:val="32"/>
        </w:rPr>
        <w:t>зыше</w:t>
      </w:r>
      <w:proofErr w:type="spellEnd"/>
      <w:r w:rsidRPr="005F2763">
        <w:rPr>
          <w:spacing w:val="-1"/>
          <w:sz w:val="32"/>
          <w:szCs w:val="32"/>
        </w:rPr>
        <w:t xml:space="preserve"> скорость разбега, тем дальше ста</w:t>
      </w:r>
      <w:r w:rsidRPr="005F2763">
        <w:rPr>
          <w:spacing w:val="-1"/>
          <w:sz w:val="32"/>
          <w:szCs w:val="32"/>
        </w:rPr>
        <w:softHyphen/>
      </w:r>
      <w:r w:rsidRPr="005F2763">
        <w:rPr>
          <w:spacing w:val="-2"/>
          <w:sz w:val="32"/>
          <w:szCs w:val="32"/>
        </w:rPr>
        <w:t>вят мостик от снаряда (на расстоянии 50—100 см).</w:t>
      </w:r>
    </w:p>
    <w:p w:rsidR="005F2763" w:rsidRPr="005F2763" w:rsidRDefault="005F2763" w:rsidP="005F2763">
      <w:pPr>
        <w:shd w:val="clear" w:color="auto" w:fill="FFFFFF"/>
        <w:spacing w:line="211" w:lineRule="exact"/>
        <w:ind w:right="58" w:firstLine="298"/>
        <w:jc w:val="both"/>
        <w:rPr>
          <w:sz w:val="32"/>
          <w:szCs w:val="32"/>
        </w:rPr>
      </w:pPr>
      <w:r w:rsidRPr="005F2763">
        <w:rPr>
          <w:i/>
          <w:iCs/>
          <w:spacing w:val="-6"/>
          <w:sz w:val="32"/>
          <w:szCs w:val="32"/>
        </w:rPr>
        <w:t xml:space="preserve">Толчок ногами. </w:t>
      </w:r>
      <w:r w:rsidRPr="005F2763">
        <w:rPr>
          <w:spacing w:val="-6"/>
          <w:sz w:val="32"/>
          <w:szCs w:val="32"/>
        </w:rPr>
        <w:t xml:space="preserve">Прыжок на </w:t>
      </w:r>
      <w:proofErr w:type="spellStart"/>
      <w:r w:rsidRPr="005F2763">
        <w:rPr>
          <w:spacing w:val="-6"/>
          <w:sz w:val="32"/>
          <w:szCs w:val="32"/>
        </w:rPr>
        <w:t>кюстик</w:t>
      </w:r>
      <w:proofErr w:type="spellEnd"/>
      <w:r w:rsidRPr="005F2763">
        <w:rPr>
          <w:spacing w:val="-6"/>
          <w:sz w:val="32"/>
          <w:szCs w:val="32"/>
        </w:rPr>
        <w:t xml:space="preserve"> </w:t>
      </w:r>
      <w:proofErr w:type="spellStart"/>
      <w:r w:rsidRPr="005F2763">
        <w:rPr>
          <w:spacing w:val="-6"/>
          <w:sz w:val="32"/>
          <w:szCs w:val="32"/>
        </w:rPr>
        <w:t>произзодится</w:t>
      </w:r>
      <w:proofErr w:type="spellEnd"/>
      <w:r w:rsidRPr="005F2763">
        <w:rPr>
          <w:spacing w:val="-6"/>
          <w:sz w:val="32"/>
          <w:szCs w:val="32"/>
        </w:rPr>
        <w:t xml:space="preserve"> на носки на</w:t>
      </w:r>
      <w:r w:rsidRPr="005F2763">
        <w:rPr>
          <w:spacing w:val="-6"/>
          <w:sz w:val="32"/>
          <w:szCs w:val="32"/>
        </w:rPr>
        <w:softHyphen/>
      </w:r>
      <w:r w:rsidRPr="005F2763">
        <w:rPr>
          <w:sz w:val="32"/>
          <w:szCs w:val="32"/>
        </w:rPr>
        <w:t xml:space="preserve">пряженных, почти прямых ног без перехода на всю ступню. Ноги на мостике располагаются параллельно, на расстоянии ширины </w:t>
      </w:r>
      <w:r w:rsidRPr="005F2763">
        <w:rPr>
          <w:spacing w:val="-6"/>
          <w:sz w:val="32"/>
          <w:szCs w:val="32"/>
        </w:rPr>
        <w:t xml:space="preserve">стопы. Лучшие гимнасты-прыгуны ставят ноги на место толчка </w:t>
      </w:r>
      <w:r w:rsidRPr="005F2763">
        <w:rPr>
          <w:sz w:val="32"/>
          <w:szCs w:val="32"/>
        </w:rPr>
        <w:t xml:space="preserve">акцентированно. С этой целью они в конце прыжка на мостик активно разгибают ноги в коленных и тазобедренных суставах </w:t>
      </w:r>
      <w:r w:rsidRPr="005F2763">
        <w:rPr>
          <w:spacing w:val="-6"/>
          <w:sz w:val="32"/>
          <w:szCs w:val="32"/>
        </w:rPr>
        <w:t xml:space="preserve">и производят подошвенное сгибание стоп. Неквалифицированные </w:t>
      </w:r>
      <w:r w:rsidRPr="005F2763">
        <w:rPr>
          <w:spacing w:val="-4"/>
          <w:sz w:val="32"/>
          <w:szCs w:val="32"/>
        </w:rPr>
        <w:t>спортсмены пассивно ждут момента приземления. При акценти</w:t>
      </w:r>
      <w:r w:rsidRPr="005F2763">
        <w:rPr>
          <w:spacing w:val="-4"/>
          <w:sz w:val="32"/>
          <w:szCs w:val="32"/>
        </w:rPr>
        <w:softHyphen/>
      </w:r>
      <w:r w:rsidRPr="005F2763">
        <w:rPr>
          <w:spacing w:val="-2"/>
          <w:sz w:val="32"/>
          <w:szCs w:val="32"/>
        </w:rPr>
        <w:t xml:space="preserve">рованной постановке ног отталкивание длится 0,09—0,12 </w:t>
      </w:r>
      <w:proofErr w:type="spellStart"/>
      <w:r w:rsidRPr="005F2763">
        <w:rPr>
          <w:spacing w:val="-2"/>
          <w:sz w:val="32"/>
          <w:szCs w:val="32"/>
        </w:rPr>
        <w:t>мс</w:t>
      </w:r>
      <w:proofErr w:type="spellEnd"/>
      <w:r w:rsidRPr="005F2763">
        <w:rPr>
          <w:spacing w:val="-2"/>
          <w:sz w:val="32"/>
          <w:szCs w:val="32"/>
        </w:rPr>
        <w:t>, а при</w:t>
      </w:r>
      <w:r>
        <w:rPr>
          <w:sz w:val="32"/>
          <w:szCs w:val="32"/>
        </w:rPr>
        <w:t xml:space="preserve"> </w:t>
      </w:r>
      <w:r w:rsidRPr="005F2763">
        <w:rPr>
          <w:sz w:val="32"/>
          <w:szCs w:val="32"/>
        </w:rPr>
        <w:t>неакцентированной — 0,15—0,18 с. Толчок ногами и взмах ру</w:t>
      </w:r>
      <w:r w:rsidRPr="005F2763">
        <w:rPr>
          <w:sz w:val="32"/>
          <w:szCs w:val="32"/>
        </w:rPr>
        <w:softHyphen/>
        <w:t xml:space="preserve">ками заканчиваются одновременно. В момент окончания толчка </w:t>
      </w:r>
      <w:r w:rsidRPr="005F2763">
        <w:rPr>
          <w:spacing w:val="-4"/>
          <w:sz w:val="32"/>
          <w:szCs w:val="32"/>
        </w:rPr>
        <w:t>ноги полностью выпрямляются в коленных суставах. Спина округ</w:t>
      </w:r>
      <w:r w:rsidRPr="005F2763">
        <w:rPr>
          <w:spacing w:val="-4"/>
          <w:sz w:val="32"/>
          <w:szCs w:val="32"/>
        </w:rPr>
        <w:softHyphen/>
      </w:r>
      <w:r w:rsidRPr="005F2763">
        <w:rPr>
          <w:spacing w:val="-1"/>
          <w:sz w:val="32"/>
          <w:szCs w:val="32"/>
        </w:rPr>
        <w:t>лена. Тело гимнаста слегка наклонено вперед (15—20° от верти</w:t>
      </w:r>
      <w:r w:rsidRPr="005F2763">
        <w:rPr>
          <w:spacing w:val="-1"/>
          <w:sz w:val="32"/>
          <w:szCs w:val="32"/>
        </w:rPr>
        <w:softHyphen/>
      </w:r>
      <w:r w:rsidRPr="005F2763">
        <w:rPr>
          <w:sz w:val="32"/>
          <w:szCs w:val="32"/>
        </w:rPr>
        <w:t>кали).</w:t>
      </w:r>
    </w:p>
    <w:p w:rsidR="005F2763" w:rsidRPr="005F2763" w:rsidRDefault="005F2763" w:rsidP="005F2763">
      <w:pPr>
        <w:shd w:val="clear" w:color="auto" w:fill="FFFFFF"/>
        <w:spacing w:line="211" w:lineRule="exact"/>
        <w:ind w:left="19" w:right="173" w:firstLine="302"/>
        <w:jc w:val="both"/>
        <w:rPr>
          <w:sz w:val="32"/>
          <w:szCs w:val="32"/>
        </w:rPr>
      </w:pPr>
      <w:r w:rsidRPr="005F2763">
        <w:rPr>
          <w:i/>
          <w:iCs/>
          <w:spacing w:val="-5"/>
          <w:sz w:val="32"/>
          <w:szCs w:val="32"/>
        </w:rPr>
        <w:t xml:space="preserve">Полет до толчка руками. </w:t>
      </w:r>
      <w:r w:rsidRPr="005F2763">
        <w:rPr>
          <w:spacing w:val="-5"/>
          <w:sz w:val="32"/>
          <w:szCs w:val="32"/>
        </w:rPr>
        <w:t>В полете уже нельзя изменить траекто</w:t>
      </w:r>
      <w:r w:rsidRPr="005F2763">
        <w:rPr>
          <w:spacing w:val="-5"/>
          <w:sz w:val="32"/>
          <w:szCs w:val="32"/>
        </w:rPr>
        <w:softHyphen/>
      </w:r>
      <w:r w:rsidRPr="005F2763">
        <w:rPr>
          <w:spacing w:val="-2"/>
          <w:sz w:val="32"/>
          <w:szCs w:val="32"/>
        </w:rPr>
        <w:t xml:space="preserve">рию </w:t>
      </w:r>
      <w:proofErr w:type="spellStart"/>
      <w:r w:rsidRPr="005F2763">
        <w:rPr>
          <w:spacing w:val="-2"/>
          <w:sz w:val="32"/>
          <w:szCs w:val="32"/>
        </w:rPr>
        <w:t>о.ц</w:t>
      </w:r>
      <w:proofErr w:type="gramStart"/>
      <w:r w:rsidRPr="005F2763">
        <w:rPr>
          <w:spacing w:val="-2"/>
          <w:sz w:val="32"/>
          <w:szCs w:val="32"/>
        </w:rPr>
        <w:t>.т</w:t>
      </w:r>
      <w:proofErr w:type="spellEnd"/>
      <w:proofErr w:type="gramEnd"/>
      <w:r w:rsidRPr="005F2763">
        <w:rPr>
          <w:spacing w:val="-2"/>
          <w:sz w:val="32"/>
          <w:szCs w:val="32"/>
        </w:rPr>
        <w:t xml:space="preserve"> тела. Движениями в полете спортсмен может изменить </w:t>
      </w:r>
      <w:r w:rsidRPr="005F2763">
        <w:rPr>
          <w:spacing w:val="-3"/>
          <w:sz w:val="32"/>
          <w:szCs w:val="32"/>
        </w:rPr>
        <w:t xml:space="preserve">только позу тела и положение его отдельных частей относительно </w:t>
      </w:r>
      <w:proofErr w:type="spellStart"/>
      <w:r w:rsidRPr="005F2763">
        <w:rPr>
          <w:spacing w:val="-2"/>
          <w:sz w:val="32"/>
          <w:szCs w:val="32"/>
        </w:rPr>
        <w:t>о.ц.т</w:t>
      </w:r>
      <w:proofErr w:type="spellEnd"/>
      <w:r w:rsidRPr="005F2763">
        <w:rPr>
          <w:spacing w:val="-2"/>
          <w:sz w:val="32"/>
          <w:szCs w:val="32"/>
        </w:rPr>
        <w:t xml:space="preserve">. В этой фазе спортсмен выполняет предварительный </w:t>
      </w:r>
      <w:proofErr w:type="gramStart"/>
      <w:r w:rsidRPr="005F2763">
        <w:rPr>
          <w:spacing w:val="-2"/>
          <w:sz w:val="32"/>
          <w:szCs w:val="32"/>
        </w:rPr>
        <w:t>мах</w:t>
      </w:r>
      <w:proofErr w:type="gramEnd"/>
      <w:r w:rsidRPr="005F2763">
        <w:rPr>
          <w:spacing w:val="-2"/>
          <w:sz w:val="32"/>
          <w:szCs w:val="32"/>
        </w:rPr>
        <w:t xml:space="preserve"> но</w:t>
      </w:r>
      <w:r w:rsidRPr="005F2763">
        <w:rPr>
          <w:spacing w:val="-2"/>
          <w:sz w:val="32"/>
          <w:szCs w:val="32"/>
        </w:rPr>
        <w:softHyphen/>
      </w:r>
      <w:r w:rsidRPr="005F2763">
        <w:rPr>
          <w:spacing w:val="-1"/>
          <w:sz w:val="32"/>
          <w:szCs w:val="32"/>
        </w:rPr>
        <w:t>гами назад, разгибаясь в тазобедренных суставах до слегка про</w:t>
      </w:r>
      <w:r w:rsidRPr="005F2763">
        <w:rPr>
          <w:spacing w:val="-1"/>
          <w:sz w:val="32"/>
          <w:szCs w:val="32"/>
        </w:rPr>
        <w:softHyphen/>
      </w:r>
      <w:r w:rsidRPr="005F2763">
        <w:rPr>
          <w:spacing w:val="-6"/>
          <w:sz w:val="32"/>
          <w:szCs w:val="32"/>
        </w:rPr>
        <w:t>гнутого положения. Замах выполняется до опоры руками и способ</w:t>
      </w:r>
      <w:r w:rsidRPr="005F2763">
        <w:rPr>
          <w:spacing w:val="-6"/>
          <w:sz w:val="32"/>
          <w:szCs w:val="32"/>
        </w:rPr>
        <w:softHyphen/>
      </w:r>
      <w:r w:rsidRPr="005F2763">
        <w:rPr>
          <w:spacing w:val="-2"/>
          <w:sz w:val="32"/>
          <w:szCs w:val="32"/>
        </w:rPr>
        <w:t>ствует созданию условий для резкого сгибания тела в тазобедрен</w:t>
      </w:r>
      <w:r w:rsidRPr="005F2763">
        <w:rPr>
          <w:spacing w:val="-2"/>
          <w:sz w:val="32"/>
          <w:szCs w:val="32"/>
        </w:rPr>
        <w:softHyphen/>
      </w:r>
      <w:r w:rsidRPr="005F2763">
        <w:rPr>
          <w:sz w:val="32"/>
          <w:szCs w:val="32"/>
        </w:rPr>
        <w:t>ных суставах в момент толчка руками. Время полета до толчка руками обычно колеблется в пределах 0,20—0,45 с.</w:t>
      </w:r>
    </w:p>
    <w:p w:rsidR="005F2763" w:rsidRPr="005F2763" w:rsidRDefault="005F2763" w:rsidP="005F2763">
      <w:pPr>
        <w:shd w:val="clear" w:color="auto" w:fill="FFFFFF"/>
        <w:spacing w:line="211" w:lineRule="exact"/>
        <w:ind w:right="82"/>
        <w:jc w:val="right"/>
        <w:rPr>
          <w:sz w:val="32"/>
          <w:szCs w:val="32"/>
        </w:rPr>
      </w:pPr>
      <w:r w:rsidRPr="005F2763">
        <w:rPr>
          <w:i/>
          <w:iCs/>
          <w:spacing w:val="-2"/>
          <w:sz w:val="32"/>
          <w:szCs w:val="32"/>
        </w:rPr>
        <w:t xml:space="preserve">Толчок  руками.   </w:t>
      </w:r>
      <w:r w:rsidRPr="005F2763">
        <w:rPr>
          <w:spacing w:val="-2"/>
          <w:sz w:val="32"/>
          <w:szCs w:val="32"/>
        </w:rPr>
        <w:t xml:space="preserve">Отталкивание   руками   в   опорных   прыжках </w:t>
      </w:r>
      <w:r w:rsidRPr="005F2763">
        <w:rPr>
          <w:spacing w:val="-5"/>
          <w:sz w:val="32"/>
          <w:szCs w:val="32"/>
        </w:rPr>
        <w:t xml:space="preserve">представляет  собой   сложный   комплекс   взаимосвязанных   между </w:t>
      </w:r>
      <w:r w:rsidRPr="005F2763">
        <w:rPr>
          <w:spacing w:val="-1"/>
          <w:sz w:val="32"/>
          <w:szCs w:val="32"/>
        </w:rPr>
        <w:t>собой двигательных действий  гимнаста.  Несмотря  на  кратковре</w:t>
      </w:r>
      <w:r w:rsidRPr="005F2763">
        <w:rPr>
          <w:spacing w:val="-1"/>
          <w:sz w:val="32"/>
          <w:szCs w:val="32"/>
        </w:rPr>
        <w:softHyphen/>
      </w:r>
      <w:r w:rsidRPr="005F2763">
        <w:rPr>
          <w:spacing w:val="-2"/>
          <w:sz w:val="32"/>
          <w:szCs w:val="32"/>
        </w:rPr>
        <w:t xml:space="preserve">менность толчка  (0,15—0,45    с), действия  прыгуна  происходят в </w:t>
      </w:r>
      <w:r w:rsidRPr="005F2763">
        <w:rPr>
          <w:sz w:val="32"/>
          <w:szCs w:val="32"/>
        </w:rPr>
        <w:t xml:space="preserve">строгой последовательности. </w:t>
      </w:r>
      <w:proofErr w:type="gramStart"/>
      <w:r w:rsidRPr="005F2763">
        <w:rPr>
          <w:sz w:val="32"/>
          <w:szCs w:val="32"/>
        </w:rPr>
        <w:t xml:space="preserve">В толчке можно выделить три фазы: 1) </w:t>
      </w:r>
      <w:r w:rsidRPr="005F2763">
        <w:rPr>
          <w:sz w:val="32"/>
          <w:szCs w:val="32"/>
        </w:rPr>
        <w:lastRenderedPageBreak/>
        <w:t>стопорящую постановку выпрямленных рук на опору;  2) вос</w:t>
      </w:r>
      <w:r w:rsidRPr="005F2763">
        <w:rPr>
          <w:sz w:val="32"/>
          <w:szCs w:val="32"/>
        </w:rPr>
        <w:softHyphen/>
      </w:r>
      <w:r w:rsidRPr="005F2763">
        <w:rPr>
          <w:spacing w:val="-2"/>
          <w:sz w:val="32"/>
          <w:szCs w:val="32"/>
        </w:rPr>
        <w:t xml:space="preserve">приятие спортсменом удара, вызывающего некоторое сгибание рук </w:t>
      </w:r>
      <w:r w:rsidRPr="005F2763">
        <w:rPr>
          <w:sz w:val="32"/>
          <w:szCs w:val="32"/>
        </w:rPr>
        <w:t>в локтевых суставах и «проваливание» в плечевых суставах с на</w:t>
      </w:r>
      <w:r w:rsidRPr="005F2763">
        <w:rPr>
          <w:sz w:val="32"/>
          <w:szCs w:val="32"/>
        </w:rPr>
        <w:softHyphen/>
      </w:r>
      <w:r w:rsidRPr="005F2763">
        <w:rPr>
          <w:spacing w:val="-1"/>
          <w:sz w:val="32"/>
          <w:szCs w:val="32"/>
        </w:rPr>
        <w:t>растанием напряжения мышц-разгибателей, участвующих в оттал</w:t>
      </w:r>
      <w:r w:rsidRPr="005F2763">
        <w:rPr>
          <w:spacing w:val="-1"/>
          <w:sz w:val="32"/>
          <w:szCs w:val="32"/>
        </w:rPr>
        <w:softHyphen/>
      </w:r>
      <w:r w:rsidRPr="005F2763">
        <w:rPr>
          <w:spacing w:val="-2"/>
          <w:sz w:val="32"/>
          <w:szCs w:val="32"/>
        </w:rPr>
        <w:t>кивании  (амортизация);  3) активное  отталкивание,   представляю</w:t>
      </w:r>
      <w:r w:rsidRPr="005F2763">
        <w:rPr>
          <w:spacing w:val="-2"/>
          <w:sz w:val="32"/>
          <w:szCs w:val="32"/>
        </w:rPr>
        <w:softHyphen/>
      </w:r>
      <w:r w:rsidRPr="005F2763">
        <w:rPr>
          <w:sz w:val="32"/>
          <w:szCs w:val="32"/>
        </w:rPr>
        <w:t>щее собой быстрое движение плечевого  пояса  вверх,  разгибание рук в плечевых и локтевых суставах и сгибание в лучезапястных.</w:t>
      </w:r>
      <w:proofErr w:type="gramEnd"/>
      <w:r w:rsidRPr="005F2763">
        <w:rPr>
          <w:sz w:val="32"/>
          <w:szCs w:val="32"/>
        </w:rPr>
        <w:t xml:space="preserve"> </w:t>
      </w:r>
      <w:r w:rsidRPr="005F2763">
        <w:rPr>
          <w:spacing w:val="-2"/>
          <w:sz w:val="32"/>
          <w:szCs w:val="32"/>
        </w:rPr>
        <w:t xml:space="preserve">При выполнении всех прыжков руки ставятся на снаряд впереди </w:t>
      </w:r>
      <w:r w:rsidRPr="005F2763">
        <w:rPr>
          <w:sz w:val="32"/>
          <w:szCs w:val="32"/>
        </w:rPr>
        <w:t xml:space="preserve">туловища,  под острым углом к снаряду.  Толчок руками  следует </w:t>
      </w:r>
      <w:r w:rsidRPr="005F2763">
        <w:rPr>
          <w:spacing w:val="-1"/>
          <w:sz w:val="32"/>
          <w:szCs w:val="32"/>
        </w:rPr>
        <w:t>сочетать с рывковым движением туловища, вызывающим  переме</w:t>
      </w:r>
      <w:r w:rsidRPr="005F2763">
        <w:rPr>
          <w:spacing w:val="-1"/>
          <w:sz w:val="32"/>
          <w:szCs w:val="32"/>
        </w:rPr>
        <w:softHyphen/>
      </w:r>
      <w:r w:rsidRPr="005F2763">
        <w:rPr>
          <w:sz w:val="32"/>
          <w:szCs w:val="32"/>
        </w:rPr>
        <w:t>щение таза вверх и торможение ног. Это позволяет гимнасту уве</w:t>
      </w:r>
      <w:r w:rsidRPr="005F2763">
        <w:rPr>
          <w:sz w:val="32"/>
          <w:szCs w:val="32"/>
        </w:rPr>
        <w:softHyphen/>
      </w:r>
      <w:r w:rsidRPr="005F2763">
        <w:rPr>
          <w:spacing w:val="-1"/>
          <w:sz w:val="32"/>
          <w:szCs w:val="32"/>
        </w:rPr>
        <w:t xml:space="preserve">личить давление на опору и эффективнее оттолкнуться от снаряда. </w:t>
      </w:r>
      <w:r w:rsidRPr="005F2763">
        <w:rPr>
          <w:sz w:val="32"/>
          <w:szCs w:val="32"/>
        </w:rPr>
        <w:t>Толчок руками должен заканчиваться к моменту, когда плечи пе</w:t>
      </w:r>
      <w:r w:rsidRPr="005F2763">
        <w:rPr>
          <w:sz w:val="32"/>
          <w:szCs w:val="32"/>
        </w:rPr>
        <w:softHyphen/>
        <w:t xml:space="preserve">ресекут вертикаль,  проходящую через площадь опоры.  Это дает </w:t>
      </w:r>
      <w:r w:rsidRPr="005F2763">
        <w:rPr>
          <w:spacing w:val="-1"/>
          <w:sz w:val="32"/>
          <w:szCs w:val="32"/>
        </w:rPr>
        <w:t>наибольшую вертикальную составляющую опорной реакции,  сле</w:t>
      </w:r>
      <w:r w:rsidRPr="005F2763">
        <w:rPr>
          <w:spacing w:val="-1"/>
          <w:sz w:val="32"/>
          <w:szCs w:val="32"/>
        </w:rPr>
        <w:softHyphen/>
      </w:r>
      <w:r w:rsidRPr="005F2763">
        <w:rPr>
          <w:sz w:val="32"/>
          <w:szCs w:val="32"/>
        </w:rPr>
        <w:t>довательно, и наибольшую высоту взлета после толчка руками.</w:t>
      </w:r>
    </w:p>
    <w:p w:rsidR="005F2763" w:rsidRPr="005F2763" w:rsidRDefault="005F2763" w:rsidP="005F2763">
      <w:pPr>
        <w:shd w:val="clear" w:color="auto" w:fill="FFFFFF"/>
        <w:spacing w:line="211" w:lineRule="exact"/>
        <w:ind w:left="149" w:right="53" w:firstLine="288"/>
        <w:jc w:val="both"/>
        <w:rPr>
          <w:sz w:val="32"/>
          <w:szCs w:val="32"/>
        </w:rPr>
      </w:pPr>
      <w:r w:rsidRPr="005F2763">
        <w:rPr>
          <w:i/>
          <w:iCs/>
          <w:spacing w:val="-5"/>
          <w:sz w:val="32"/>
          <w:szCs w:val="32"/>
        </w:rPr>
        <w:t xml:space="preserve">Полет после толчка руками. </w:t>
      </w:r>
      <w:r w:rsidRPr="005F2763">
        <w:rPr>
          <w:spacing w:val="-5"/>
          <w:sz w:val="32"/>
          <w:szCs w:val="32"/>
        </w:rPr>
        <w:t xml:space="preserve">Положение тела гимнаста в полете </w:t>
      </w:r>
      <w:r w:rsidRPr="005F2763">
        <w:rPr>
          <w:spacing w:val="-4"/>
          <w:sz w:val="32"/>
          <w:szCs w:val="32"/>
        </w:rPr>
        <w:t>после толчка руками определяет вид прыжка. От качества выполне</w:t>
      </w:r>
      <w:r w:rsidRPr="005F2763">
        <w:rPr>
          <w:spacing w:val="-4"/>
          <w:sz w:val="32"/>
          <w:szCs w:val="32"/>
        </w:rPr>
        <w:softHyphen/>
      </w:r>
      <w:r w:rsidRPr="005F2763">
        <w:rPr>
          <w:sz w:val="32"/>
          <w:szCs w:val="32"/>
        </w:rPr>
        <w:t xml:space="preserve">ния этой фазы в значительной степени зависит оценка за прыжок </w:t>
      </w:r>
      <w:r w:rsidRPr="005F2763">
        <w:rPr>
          <w:spacing w:val="-1"/>
          <w:sz w:val="32"/>
          <w:szCs w:val="32"/>
        </w:rPr>
        <w:t xml:space="preserve">в целом. В боковых прыжках время полета крайне незначительно </w:t>
      </w:r>
      <w:r w:rsidRPr="005F2763">
        <w:rPr>
          <w:spacing w:val="-4"/>
          <w:sz w:val="32"/>
          <w:szCs w:val="32"/>
        </w:rPr>
        <w:t xml:space="preserve">(0,2—0,3 с). В прыжках других структурных групп время полета </w:t>
      </w:r>
      <w:r w:rsidRPr="005F2763">
        <w:rPr>
          <w:spacing w:val="-1"/>
          <w:sz w:val="32"/>
          <w:szCs w:val="32"/>
        </w:rPr>
        <w:t>увеличивается (0,6—0,8 с). Зафиксировав положение, определяю</w:t>
      </w:r>
      <w:r w:rsidRPr="005F2763">
        <w:rPr>
          <w:spacing w:val="-1"/>
          <w:sz w:val="32"/>
          <w:szCs w:val="32"/>
        </w:rPr>
        <w:softHyphen/>
      </w:r>
      <w:r w:rsidRPr="005F2763">
        <w:rPr>
          <w:spacing w:val="-6"/>
          <w:sz w:val="32"/>
          <w:szCs w:val="32"/>
        </w:rPr>
        <w:t>щее конкретную форму прыжка, гимнаст перед приземлением вы</w:t>
      </w:r>
      <w:r w:rsidRPr="005F2763">
        <w:rPr>
          <w:spacing w:val="-6"/>
          <w:sz w:val="32"/>
          <w:szCs w:val="32"/>
        </w:rPr>
        <w:softHyphen/>
      </w:r>
      <w:r w:rsidRPr="005F2763">
        <w:rPr>
          <w:sz w:val="32"/>
          <w:szCs w:val="32"/>
        </w:rPr>
        <w:t>прямляется.</w:t>
      </w:r>
    </w:p>
    <w:p w:rsidR="005F2763" w:rsidRPr="005F2763" w:rsidRDefault="005F2763" w:rsidP="005F2763">
      <w:pPr>
        <w:shd w:val="clear" w:color="auto" w:fill="FFFFFF"/>
        <w:spacing w:line="206" w:lineRule="exact"/>
        <w:ind w:left="173" w:firstLine="293"/>
        <w:jc w:val="both"/>
        <w:rPr>
          <w:sz w:val="32"/>
          <w:szCs w:val="32"/>
        </w:rPr>
      </w:pPr>
      <w:r w:rsidRPr="005F2763">
        <w:rPr>
          <w:i/>
          <w:iCs/>
          <w:spacing w:val="-3"/>
          <w:sz w:val="32"/>
          <w:szCs w:val="32"/>
        </w:rPr>
        <w:t xml:space="preserve">Приземление. </w:t>
      </w:r>
      <w:r w:rsidRPr="005F2763">
        <w:rPr>
          <w:spacing w:val="-3"/>
          <w:sz w:val="32"/>
          <w:szCs w:val="32"/>
        </w:rPr>
        <w:t>Приземлившись на носки напряженных и вы</w:t>
      </w:r>
      <w:r w:rsidRPr="005F2763">
        <w:rPr>
          <w:spacing w:val="-3"/>
          <w:sz w:val="32"/>
          <w:szCs w:val="32"/>
        </w:rPr>
        <w:softHyphen/>
        <w:t>прямленных ног, надо немедленно опуститься на всю стопу и уси</w:t>
      </w:r>
      <w:r w:rsidRPr="005F2763">
        <w:rPr>
          <w:spacing w:val="-3"/>
          <w:sz w:val="32"/>
          <w:szCs w:val="32"/>
        </w:rPr>
        <w:softHyphen/>
      </w:r>
      <w:r w:rsidRPr="005F2763">
        <w:rPr>
          <w:spacing w:val="-5"/>
          <w:sz w:val="32"/>
          <w:szCs w:val="32"/>
        </w:rPr>
        <w:t>лить давление на ту «часть стопы», в сторону которой теряется рав</w:t>
      </w:r>
      <w:r w:rsidRPr="005F2763">
        <w:rPr>
          <w:spacing w:val="-5"/>
          <w:sz w:val="32"/>
          <w:szCs w:val="32"/>
        </w:rPr>
        <w:softHyphen/>
      </w:r>
      <w:r w:rsidRPr="005F2763">
        <w:rPr>
          <w:spacing w:val="-4"/>
          <w:sz w:val="32"/>
          <w:szCs w:val="32"/>
        </w:rPr>
        <w:t>новесие. Для сохранения равновесия спортсмену необходимо вы</w:t>
      </w:r>
      <w:r w:rsidRPr="005F2763">
        <w:rPr>
          <w:spacing w:val="-4"/>
          <w:sz w:val="32"/>
          <w:szCs w:val="32"/>
        </w:rPr>
        <w:softHyphen/>
      </w:r>
      <w:r w:rsidRPr="005F2763">
        <w:rPr>
          <w:sz w:val="32"/>
          <w:szCs w:val="32"/>
        </w:rPr>
        <w:t xml:space="preserve">полнить волнообразное движение. Оно начинается с нижних </w:t>
      </w:r>
      <w:r w:rsidRPr="005F2763">
        <w:rPr>
          <w:spacing w:val="-5"/>
          <w:sz w:val="32"/>
          <w:szCs w:val="32"/>
        </w:rPr>
        <w:t xml:space="preserve">звеньев тела и направляется в сторону, противоположную потере </w:t>
      </w:r>
      <w:r w:rsidRPr="005F2763">
        <w:rPr>
          <w:sz w:val="32"/>
          <w:szCs w:val="32"/>
        </w:rPr>
        <w:t>равновесия. «Запас устойчивости» будет большим, когда носки и</w:t>
      </w:r>
      <w:r>
        <w:rPr>
          <w:sz w:val="32"/>
          <w:szCs w:val="32"/>
        </w:rPr>
        <w:t xml:space="preserve"> </w:t>
      </w:r>
    </w:p>
    <w:p w:rsidR="005F2763" w:rsidRPr="005F2763" w:rsidRDefault="005F2763" w:rsidP="005F2763">
      <w:pPr>
        <w:shd w:val="clear" w:color="auto" w:fill="FFFFFF"/>
        <w:spacing w:before="154"/>
        <w:ind w:left="1478"/>
        <w:rPr>
          <w:sz w:val="32"/>
          <w:szCs w:val="32"/>
        </w:rPr>
      </w:pPr>
      <w:r w:rsidRPr="005F2763">
        <w:rPr>
          <w:b/>
          <w:bCs/>
          <w:spacing w:val="-4"/>
          <w:sz w:val="32"/>
          <w:szCs w:val="32"/>
        </w:rPr>
        <w:t>151</w:t>
      </w:r>
    </w:p>
    <w:p w:rsidR="005F2763" w:rsidRPr="005F2763" w:rsidRDefault="005F2763" w:rsidP="005F2763">
      <w:pPr>
        <w:spacing w:line="1" w:lineRule="exact"/>
        <w:rPr>
          <w:sz w:val="32"/>
          <w:szCs w:val="32"/>
        </w:rPr>
      </w:pPr>
    </w:p>
    <w:p w:rsidR="005F2763" w:rsidRPr="005F2763" w:rsidRDefault="005F2763" w:rsidP="005F2763">
      <w:pPr>
        <w:framePr w:h="3850" w:hSpace="38" w:wrap="notBeside" w:vAnchor="text" w:hAnchor="margin" w:x="7940" w:y="1"/>
        <w:rPr>
          <w:sz w:val="32"/>
          <w:szCs w:val="32"/>
        </w:rPr>
      </w:pPr>
    </w:p>
    <w:p w:rsidR="005F2763" w:rsidRPr="005F2763" w:rsidRDefault="005F2763" w:rsidP="005F2763">
      <w:pPr>
        <w:framePr w:h="2904" w:hSpace="38" w:wrap="notBeside" w:vAnchor="text" w:hAnchor="margin" w:x="8406" w:y="3947"/>
        <w:rPr>
          <w:sz w:val="32"/>
          <w:szCs w:val="32"/>
        </w:rPr>
      </w:pPr>
    </w:p>
    <w:p w:rsidR="005F2763" w:rsidRPr="005F2763" w:rsidRDefault="005F2763" w:rsidP="005F2763">
      <w:pPr>
        <w:shd w:val="clear" w:color="auto" w:fill="FFFFFF"/>
        <w:spacing w:before="43" w:line="211" w:lineRule="exact"/>
        <w:jc w:val="both"/>
        <w:rPr>
          <w:sz w:val="32"/>
          <w:szCs w:val="32"/>
        </w:rPr>
      </w:pPr>
      <w:r w:rsidRPr="005F2763">
        <w:rPr>
          <w:spacing w:val="-5"/>
          <w:sz w:val="32"/>
          <w:szCs w:val="32"/>
        </w:rPr>
        <w:t>колени разведены в стороны. Упругое сгибание ног в момент при</w:t>
      </w:r>
      <w:r w:rsidRPr="005F2763">
        <w:rPr>
          <w:spacing w:val="-5"/>
          <w:sz w:val="32"/>
          <w:szCs w:val="32"/>
        </w:rPr>
        <w:softHyphen/>
      </w:r>
      <w:r w:rsidRPr="005F2763">
        <w:rPr>
          <w:spacing w:val="-4"/>
          <w:sz w:val="32"/>
          <w:szCs w:val="32"/>
        </w:rPr>
        <w:t>земления необходимо для смягчения удара, возникающего при со</w:t>
      </w:r>
      <w:r w:rsidRPr="005F2763">
        <w:rPr>
          <w:spacing w:val="-4"/>
          <w:sz w:val="32"/>
          <w:szCs w:val="32"/>
        </w:rPr>
        <w:softHyphen/>
        <w:t xml:space="preserve">прикосновении ног с опорой. Так называемое жесткое приземление, </w:t>
      </w:r>
      <w:r w:rsidRPr="005F2763">
        <w:rPr>
          <w:spacing w:val="-3"/>
          <w:sz w:val="32"/>
          <w:szCs w:val="32"/>
        </w:rPr>
        <w:t xml:space="preserve">как правило, затрудняет сохранение равновесия и нередко приводит </w:t>
      </w:r>
      <w:r w:rsidRPr="005F2763">
        <w:rPr>
          <w:sz w:val="32"/>
          <w:szCs w:val="32"/>
        </w:rPr>
        <w:t>к травмам ног.</w:t>
      </w:r>
    </w:p>
    <w:p w:rsidR="005F2763" w:rsidRPr="005F2763" w:rsidRDefault="005F2763" w:rsidP="005F2763">
      <w:pPr>
        <w:rPr>
          <w:sz w:val="32"/>
          <w:szCs w:val="32"/>
        </w:rPr>
      </w:pPr>
    </w:p>
    <w:p w:rsidR="005F2763" w:rsidRPr="005F2763" w:rsidRDefault="005F2763" w:rsidP="005F2763">
      <w:pPr>
        <w:shd w:val="clear" w:color="auto" w:fill="FFFFFF"/>
        <w:spacing w:before="154"/>
        <w:ind w:left="1478"/>
        <w:rPr>
          <w:sz w:val="32"/>
          <w:szCs w:val="32"/>
        </w:rPr>
        <w:sectPr w:rsidR="005F2763" w:rsidRPr="005F2763">
          <w:pgSz w:w="16834" w:h="11909" w:orient="landscape"/>
          <w:pgMar w:top="360" w:right="1872" w:bottom="360" w:left="1522" w:header="720" w:footer="720" w:gutter="0"/>
          <w:cols w:num="2" w:space="720" w:equalWidth="0">
            <w:col w:w="6364" w:space="581"/>
            <w:col w:w="6494"/>
          </w:cols>
          <w:noEndnote/>
        </w:sectPr>
      </w:pPr>
    </w:p>
    <w:p w:rsidR="00AF650B" w:rsidRPr="005F2763" w:rsidRDefault="00AF650B" w:rsidP="00672C61">
      <w:pPr>
        <w:spacing w:line="1" w:lineRule="exact"/>
        <w:rPr>
          <w:sz w:val="32"/>
          <w:szCs w:val="32"/>
        </w:rPr>
      </w:pPr>
      <w:bookmarkStart w:id="0" w:name="_GoBack"/>
      <w:bookmarkEnd w:id="0"/>
    </w:p>
    <w:sectPr w:rsidR="00AF650B" w:rsidRPr="005F2763" w:rsidSect="005F2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63"/>
    <w:rsid w:val="005F2763"/>
    <w:rsid w:val="00672C61"/>
    <w:rsid w:val="00A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7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7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7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2013-12-02T11:43:00Z</dcterms:created>
  <dcterms:modified xsi:type="dcterms:W3CDTF">2013-12-02T12:02:00Z</dcterms:modified>
</cp:coreProperties>
</file>